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6485"/>
      </w:tblGrid>
      <w:tr w:rsidR="00DE719C" w14:paraId="43575DC9" w14:textId="77777777">
        <w:tc>
          <w:tcPr>
            <w:tcW w:w="3369" w:type="dxa"/>
          </w:tcPr>
          <w:p w14:paraId="213615AF" w14:textId="77777777" w:rsidR="00DE719C" w:rsidRDefault="00E109F8" w:rsidP="00725821">
            <w:pPr>
              <w:rPr>
                <w:rFonts w:ascii="Frutiger LT 45 Light" w:hAnsi="Frutiger LT 45 Light"/>
                <w:sz w:val="21"/>
              </w:rPr>
            </w:pPr>
            <w:r>
              <w:rPr>
                <w:noProof/>
                <w:lang w:eastAsia="en-GB"/>
              </w:rPr>
              <w:drawing>
                <wp:anchor distT="0" distB="0" distL="114300" distR="114300" simplePos="0" relativeHeight="251657728" behindDoc="0" locked="1" layoutInCell="1" allowOverlap="1" wp14:anchorId="004873D6" wp14:editId="769096B4">
                  <wp:simplePos x="0" y="0"/>
                  <wp:positionH relativeFrom="column">
                    <wp:posOffset>-172720</wp:posOffset>
                  </wp:positionH>
                  <wp:positionV relativeFrom="page">
                    <wp:posOffset>-189865</wp:posOffset>
                  </wp:positionV>
                  <wp:extent cx="1826895" cy="1085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Energy_BlueRGB_Positivebox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2689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85" w:type="dxa"/>
          </w:tcPr>
          <w:p w14:paraId="32EA8FA0" w14:textId="4501BB65" w:rsidR="00DE719C" w:rsidRDefault="009D553E">
            <w:pPr>
              <w:jc w:val="right"/>
              <w:rPr>
                <w:rFonts w:ascii="Frutiger LT 45 Light" w:hAnsi="Frutiger LT 45 Light"/>
                <w:sz w:val="21"/>
              </w:rPr>
            </w:pPr>
            <w:r>
              <w:rPr>
                <w:rFonts w:ascii="Frutiger LT 45 Light" w:hAnsi="Frutiger LT 45 Light"/>
                <w:sz w:val="21"/>
              </w:rPr>
              <w:t xml:space="preserve">       </w:t>
            </w:r>
            <w:r w:rsidR="00BD7A46">
              <w:rPr>
                <w:rFonts w:ascii="Frutiger LT 45 Light" w:hAnsi="Frutiger LT 45 Light"/>
                <w:sz w:val="21"/>
              </w:rPr>
              <w:t xml:space="preserve">Press release    Immediate: </w:t>
            </w:r>
            <w:r w:rsidR="009823AC">
              <w:rPr>
                <w:rFonts w:ascii="Frutiger LT 45 Light" w:hAnsi="Frutiger LT 45 Light"/>
                <w:sz w:val="21"/>
              </w:rPr>
              <w:t>0</w:t>
            </w:r>
            <w:r w:rsidR="00312F88">
              <w:rPr>
                <w:rFonts w:ascii="Frutiger LT 45 Light" w:hAnsi="Frutiger LT 45 Light"/>
                <w:sz w:val="21"/>
              </w:rPr>
              <w:t>6 June</w:t>
            </w:r>
            <w:r w:rsidR="009823AC">
              <w:rPr>
                <w:rFonts w:ascii="Frutiger LT 45 Light" w:hAnsi="Frutiger LT 45 Light"/>
                <w:sz w:val="21"/>
              </w:rPr>
              <w:t xml:space="preserve"> </w:t>
            </w:r>
            <w:r w:rsidR="00CB273E">
              <w:rPr>
                <w:rFonts w:ascii="Frutiger LT 45 Light" w:hAnsi="Frutiger LT 45 Light"/>
                <w:sz w:val="21"/>
              </w:rPr>
              <w:t>201</w:t>
            </w:r>
            <w:r w:rsidR="009823AC">
              <w:rPr>
                <w:rFonts w:ascii="Frutiger LT 45 Light" w:hAnsi="Frutiger LT 45 Light"/>
                <w:sz w:val="21"/>
              </w:rPr>
              <w:t>7</w:t>
            </w:r>
            <w:r w:rsidR="00BC6FC8">
              <w:rPr>
                <w:rFonts w:ascii="Frutiger LT 45 Light" w:hAnsi="Frutiger LT 45 Light"/>
                <w:sz w:val="21"/>
              </w:rPr>
              <w:t xml:space="preserve">   </w:t>
            </w:r>
            <w:r w:rsidR="00DE719C">
              <w:rPr>
                <w:rFonts w:ascii="Frutiger LT 45 Light" w:hAnsi="Frutiger LT 45 Light"/>
                <w:sz w:val="21"/>
              </w:rPr>
              <w:t>LR</w:t>
            </w:r>
            <w:r w:rsidR="00CB273E">
              <w:rPr>
                <w:rFonts w:ascii="Frutiger LT 45 Light" w:hAnsi="Frutiger LT 45 Light"/>
                <w:sz w:val="21"/>
              </w:rPr>
              <w:t>E</w:t>
            </w:r>
            <w:r w:rsidR="00DE719C">
              <w:rPr>
                <w:rFonts w:ascii="Frutiger LT 45 Light" w:hAnsi="Frutiger LT 45 Light"/>
                <w:sz w:val="21"/>
              </w:rPr>
              <w:t>/</w:t>
            </w:r>
            <w:r w:rsidR="009823AC">
              <w:rPr>
                <w:rFonts w:ascii="Frutiger LT 45 Light" w:hAnsi="Frutiger LT 45 Light"/>
                <w:sz w:val="21"/>
              </w:rPr>
              <w:t>O</w:t>
            </w:r>
            <w:r w:rsidR="00312F88">
              <w:rPr>
                <w:rFonts w:ascii="Frutiger LT 45 Light" w:hAnsi="Frutiger LT 45 Light"/>
                <w:sz w:val="21"/>
              </w:rPr>
              <w:t>WE/0</w:t>
            </w:r>
            <w:r w:rsidR="009823AC">
              <w:rPr>
                <w:rFonts w:ascii="Frutiger LT 45 Light" w:hAnsi="Frutiger LT 45 Light"/>
                <w:sz w:val="21"/>
              </w:rPr>
              <w:t>2</w:t>
            </w:r>
            <w:r w:rsidR="00DE719C">
              <w:rPr>
                <w:rFonts w:ascii="Frutiger LT 45 Light" w:hAnsi="Frutiger LT 45 Light"/>
                <w:sz w:val="21"/>
              </w:rPr>
              <w:t>/1</w:t>
            </w:r>
            <w:r w:rsidR="009823AC">
              <w:rPr>
                <w:rFonts w:ascii="Frutiger LT 45 Light" w:hAnsi="Frutiger LT 45 Light"/>
                <w:sz w:val="21"/>
              </w:rPr>
              <w:t>7</w:t>
            </w:r>
          </w:p>
          <w:p w14:paraId="6B94B7AD" w14:textId="77777777" w:rsidR="00DE719C" w:rsidRPr="00BD7A46" w:rsidRDefault="00DE719C">
            <w:pPr>
              <w:jc w:val="right"/>
              <w:rPr>
                <w:rFonts w:ascii="Frutiger LT 45 Light" w:hAnsi="Frutiger LT 45 Light"/>
                <w:color w:val="FF0000"/>
                <w:sz w:val="96"/>
                <w:szCs w:val="96"/>
              </w:rPr>
            </w:pPr>
          </w:p>
        </w:tc>
      </w:tr>
    </w:tbl>
    <w:p w14:paraId="09B5BE44" w14:textId="77777777" w:rsidR="00DE719C" w:rsidRDefault="00DE719C">
      <w:pPr>
        <w:tabs>
          <w:tab w:val="right" w:pos="6632"/>
          <w:tab w:val="right" w:pos="9540"/>
        </w:tabs>
        <w:rPr>
          <w:rFonts w:ascii="Frutiger LT 45 Light" w:hAnsi="Frutiger LT 45 Light"/>
          <w:b/>
          <w:sz w:val="21"/>
        </w:rPr>
      </w:pPr>
    </w:p>
    <w:p w14:paraId="1C50ECCE" w14:textId="2CA7D009" w:rsidR="006028CF" w:rsidRPr="006028CF" w:rsidRDefault="0035570D" w:rsidP="006028CF">
      <w:pPr>
        <w:shd w:val="clear" w:color="auto" w:fill="FFFFFF"/>
        <w:spacing w:before="100" w:beforeAutospacing="1" w:after="100" w:afterAutospacing="1"/>
        <w:rPr>
          <w:rFonts w:ascii="Frutiger LT 45 Light" w:eastAsia="Times New Roman" w:hAnsi="Frutiger LT 45 Light" w:cs="Arial"/>
          <w:b/>
          <w:bCs/>
          <w:sz w:val="27"/>
          <w:szCs w:val="27"/>
          <w:lang w:eastAsia="en-GB"/>
        </w:rPr>
      </w:pPr>
      <w:r w:rsidRPr="0035570D">
        <w:rPr>
          <w:rFonts w:ascii="Frutiger LT 45 Light" w:eastAsia="Times New Roman" w:hAnsi="Frutiger LT 45 Light" w:cs="Arial"/>
          <w:b/>
          <w:bCs/>
          <w:sz w:val="27"/>
          <w:szCs w:val="27"/>
          <w:lang w:eastAsia="en-GB"/>
        </w:rPr>
        <w:t>Lloyd</w:t>
      </w:r>
      <w:r w:rsidR="009823AC">
        <w:rPr>
          <w:rFonts w:ascii="Frutiger LT 45 Light" w:eastAsia="Times New Roman" w:hAnsi="Frutiger LT 45 Light" w:cs="Arial"/>
          <w:b/>
          <w:bCs/>
          <w:sz w:val="27"/>
          <w:szCs w:val="27"/>
          <w:lang w:eastAsia="en-GB"/>
        </w:rPr>
        <w:t xml:space="preserve">’s Register </w:t>
      </w:r>
      <w:r w:rsidR="00DB5793">
        <w:rPr>
          <w:rFonts w:ascii="Frutiger LT 45 Light" w:eastAsia="Times New Roman" w:hAnsi="Frutiger LT 45 Light" w:cs="Arial"/>
          <w:b/>
          <w:bCs/>
          <w:sz w:val="27"/>
          <w:szCs w:val="27"/>
          <w:lang w:eastAsia="en-GB"/>
        </w:rPr>
        <w:t xml:space="preserve">and its RTAMO expertise </w:t>
      </w:r>
      <w:r w:rsidRPr="0035570D">
        <w:rPr>
          <w:rFonts w:ascii="Frutiger LT 45 Light" w:eastAsia="Times New Roman" w:hAnsi="Frutiger LT 45 Light" w:cs="Arial"/>
          <w:b/>
          <w:bCs/>
          <w:sz w:val="27"/>
          <w:szCs w:val="27"/>
          <w:lang w:eastAsia="en-GB"/>
        </w:rPr>
        <w:t>provide</w:t>
      </w:r>
      <w:r w:rsidR="00DB5793">
        <w:rPr>
          <w:rFonts w:ascii="Frutiger LT 45 Light" w:eastAsia="Times New Roman" w:hAnsi="Frutiger LT 45 Light" w:cs="Arial"/>
          <w:b/>
          <w:bCs/>
          <w:sz w:val="27"/>
          <w:szCs w:val="27"/>
          <w:lang w:eastAsia="en-GB"/>
        </w:rPr>
        <w:t>s</w:t>
      </w:r>
      <w:r w:rsidRPr="0035570D">
        <w:rPr>
          <w:rFonts w:ascii="Frutiger LT 45 Light" w:eastAsia="Times New Roman" w:hAnsi="Frutiger LT 45 Light" w:cs="Arial"/>
          <w:b/>
          <w:bCs/>
          <w:sz w:val="27"/>
          <w:szCs w:val="27"/>
          <w:lang w:eastAsia="en-GB"/>
        </w:rPr>
        <w:t xml:space="preserve"> cutting edge data-driven solutions for reducing maintenance costs</w:t>
      </w:r>
      <w:r w:rsidR="00312F88">
        <w:rPr>
          <w:rFonts w:ascii="Frutiger LT 45 Light" w:eastAsia="Times New Roman" w:hAnsi="Frutiger LT 45 Light" w:cs="Arial"/>
          <w:b/>
          <w:bCs/>
          <w:sz w:val="27"/>
          <w:szCs w:val="27"/>
          <w:lang w:eastAsia="en-GB"/>
        </w:rPr>
        <w:t xml:space="preserve"> across low carbon energy production</w:t>
      </w:r>
    </w:p>
    <w:p w14:paraId="0032DB2B" w14:textId="027A89E0" w:rsidR="00503803" w:rsidRDefault="0035570D" w:rsidP="00F96EB3">
      <w:pPr>
        <w:shd w:val="clear" w:color="auto" w:fill="FFFFFF"/>
        <w:rPr>
          <w:rFonts w:ascii="Frutiger LT 45 Light" w:eastAsia="Times New Roman" w:hAnsi="Frutiger LT 45 Light" w:cs="Arial"/>
          <w:b/>
          <w:bCs/>
          <w:lang w:eastAsia="en-GB"/>
        </w:rPr>
      </w:pPr>
      <w:r w:rsidRPr="0035570D">
        <w:rPr>
          <w:rFonts w:ascii="Frutiger LT 45 Light" w:eastAsia="Times New Roman" w:hAnsi="Frutiger LT 45 Light" w:cs="Arial"/>
          <w:b/>
          <w:bCs/>
          <w:lang w:eastAsia="en-GB"/>
        </w:rPr>
        <w:t xml:space="preserve">Real-time data-driven service revolutionises how critical </w:t>
      </w:r>
      <w:r w:rsidR="00312F88">
        <w:rPr>
          <w:rFonts w:ascii="Frutiger LT 45 Light" w:eastAsia="Times New Roman" w:hAnsi="Frutiger LT 45 Light" w:cs="Arial"/>
          <w:b/>
          <w:bCs/>
          <w:lang w:eastAsia="en-GB"/>
        </w:rPr>
        <w:t xml:space="preserve">renewable energy </w:t>
      </w:r>
      <w:r w:rsidRPr="0035570D">
        <w:rPr>
          <w:rFonts w:ascii="Frutiger LT 45 Light" w:eastAsia="Times New Roman" w:hAnsi="Frutiger LT 45 Light" w:cs="Arial"/>
          <w:b/>
          <w:bCs/>
          <w:lang w:eastAsia="en-GB"/>
        </w:rPr>
        <w:t xml:space="preserve">infrastructure is maintained – offering asset owners </w:t>
      </w:r>
      <w:r w:rsidR="00312F88">
        <w:rPr>
          <w:rFonts w:ascii="Frutiger LT 45 Light" w:eastAsia="Times New Roman" w:hAnsi="Frutiger LT 45 Light" w:cs="Arial"/>
          <w:b/>
          <w:bCs/>
          <w:lang w:eastAsia="en-GB"/>
        </w:rPr>
        <w:t xml:space="preserve">offshore and </w:t>
      </w:r>
      <w:r w:rsidR="001D686A">
        <w:rPr>
          <w:rFonts w:ascii="Frutiger LT 45 Light" w:eastAsia="Times New Roman" w:hAnsi="Frutiger LT 45 Light" w:cs="Arial"/>
          <w:b/>
          <w:bCs/>
          <w:lang w:eastAsia="en-GB"/>
        </w:rPr>
        <w:t xml:space="preserve">onshore a </w:t>
      </w:r>
      <w:r w:rsidRPr="0035570D">
        <w:rPr>
          <w:rFonts w:ascii="Frutiger LT 45 Light" w:eastAsia="Times New Roman" w:hAnsi="Frutiger LT 45 Light" w:cs="Arial"/>
          <w:b/>
          <w:bCs/>
          <w:lang w:eastAsia="en-GB"/>
        </w:rPr>
        <w:t>smarter</w:t>
      </w:r>
      <w:r w:rsidR="001D686A">
        <w:rPr>
          <w:rFonts w:ascii="Frutiger LT 45 Light" w:eastAsia="Times New Roman" w:hAnsi="Frutiger LT 45 Light" w:cs="Arial"/>
          <w:b/>
          <w:bCs/>
          <w:lang w:eastAsia="en-GB"/>
        </w:rPr>
        <w:t xml:space="preserve"> approach to </w:t>
      </w:r>
      <w:r w:rsidRPr="0035570D">
        <w:rPr>
          <w:rFonts w:ascii="Frutiger LT 45 Light" w:eastAsia="Times New Roman" w:hAnsi="Frutiger LT 45 Light" w:cs="Arial"/>
          <w:b/>
          <w:bCs/>
          <w:lang w:eastAsia="en-GB"/>
        </w:rPr>
        <w:t>lower</w:t>
      </w:r>
      <w:r w:rsidR="001D686A">
        <w:rPr>
          <w:rFonts w:ascii="Frutiger LT 45 Light" w:eastAsia="Times New Roman" w:hAnsi="Frutiger LT 45 Light" w:cs="Arial"/>
          <w:b/>
          <w:bCs/>
          <w:lang w:eastAsia="en-GB"/>
        </w:rPr>
        <w:t>ing</w:t>
      </w:r>
      <w:r w:rsidRPr="0035570D">
        <w:rPr>
          <w:rFonts w:ascii="Frutiger LT 45 Light" w:eastAsia="Times New Roman" w:hAnsi="Frutiger LT 45 Light" w:cs="Arial"/>
          <w:b/>
          <w:bCs/>
          <w:lang w:eastAsia="en-GB"/>
        </w:rPr>
        <w:t xml:space="preserve"> cost</w:t>
      </w:r>
      <w:r w:rsidR="001D686A">
        <w:rPr>
          <w:rFonts w:ascii="Frutiger LT 45 Light" w:eastAsia="Times New Roman" w:hAnsi="Frutiger LT 45 Light" w:cs="Arial"/>
          <w:b/>
          <w:bCs/>
          <w:lang w:eastAsia="en-GB"/>
        </w:rPr>
        <w:t>s</w:t>
      </w:r>
      <w:r w:rsidRPr="0035570D">
        <w:rPr>
          <w:rFonts w:ascii="Frutiger LT 45 Light" w:eastAsia="Times New Roman" w:hAnsi="Frutiger LT 45 Light" w:cs="Arial"/>
          <w:b/>
          <w:bCs/>
          <w:lang w:eastAsia="en-GB"/>
        </w:rPr>
        <w:t xml:space="preserve"> and </w:t>
      </w:r>
      <w:r w:rsidR="001D686A">
        <w:rPr>
          <w:rFonts w:ascii="Frutiger LT 45 Light" w:eastAsia="Times New Roman" w:hAnsi="Frutiger LT 45 Light" w:cs="Arial"/>
          <w:b/>
          <w:bCs/>
          <w:lang w:eastAsia="en-GB"/>
        </w:rPr>
        <w:t xml:space="preserve">delivering </w:t>
      </w:r>
      <w:r w:rsidRPr="0035570D">
        <w:rPr>
          <w:rFonts w:ascii="Frutiger LT 45 Light" w:eastAsia="Times New Roman" w:hAnsi="Frutiger LT 45 Light" w:cs="Arial"/>
          <w:b/>
          <w:bCs/>
          <w:lang w:eastAsia="en-GB"/>
        </w:rPr>
        <w:t xml:space="preserve">safer operations.  </w:t>
      </w:r>
    </w:p>
    <w:p w14:paraId="6445B9AD" w14:textId="77777777" w:rsidR="0035570D" w:rsidRDefault="0035570D" w:rsidP="00F96EB3">
      <w:pPr>
        <w:shd w:val="clear" w:color="auto" w:fill="FFFFFF"/>
        <w:rPr>
          <w:rFonts w:ascii="Frutiger LT 45 Light" w:eastAsia="Times New Roman" w:hAnsi="Frutiger LT 45 Light" w:cs="Arial"/>
          <w:b/>
          <w:bCs/>
          <w:lang w:eastAsia="en-GB"/>
        </w:rPr>
      </w:pPr>
    </w:p>
    <w:p w14:paraId="61F11DC7" w14:textId="77777777" w:rsidR="0035570D" w:rsidRDefault="0035570D" w:rsidP="00F96EB3">
      <w:pPr>
        <w:shd w:val="clear" w:color="auto" w:fill="FFFFFF"/>
        <w:rPr>
          <w:rFonts w:ascii="Frutiger LT 45 Light" w:eastAsia="Times New Roman" w:hAnsi="Frutiger LT 45 Light" w:cs="Arial"/>
          <w:b/>
          <w:bCs/>
          <w:lang w:eastAsia="en-GB"/>
        </w:rPr>
      </w:pPr>
    </w:p>
    <w:p w14:paraId="0688535C" w14:textId="64C57246" w:rsidR="0035570D" w:rsidRDefault="0035570D" w:rsidP="0035570D">
      <w:pPr>
        <w:rPr>
          <w:rFonts w:ascii="Frutiger LT 45 Light" w:eastAsia="Times New Roman" w:hAnsi="Frutiger LT 45 Light" w:cs="Arial"/>
          <w:color w:val="000000"/>
          <w:sz w:val="21"/>
          <w:szCs w:val="21"/>
          <w:lang w:eastAsia="en-GB"/>
        </w:rPr>
      </w:pPr>
      <w:r w:rsidRPr="0035570D">
        <w:rPr>
          <w:rFonts w:ascii="Frutiger LT 45 Light" w:eastAsia="Times New Roman" w:hAnsi="Frutiger LT 45 Light" w:cs="Arial"/>
          <w:color w:val="000000"/>
          <w:sz w:val="21"/>
          <w:szCs w:val="21"/>
          <w:lang w:eastAsia="en-GB"/>
        </w:rPr>
        <w:t xml:space="preserve">Lloyd’s Register (LR), </w:t>
      </w:r>
      <w:r w:rsidR="000A7F1B" w:rsidRPr="000A7F1B">
        <w:rPr>
          <w:rFonts w:ascii="Frutiger LT 45 Light" w:eastAsia="Times New Roman" w:hAnsi="Frutiger LT 45 Light" w:cs="Arial"/>
          <w:color w:val="000000"/>
          <w:sz w:val="21"/>
          <w:szCs w:val="21"/>
          <w:lang w:eastAsia="en-GB"/>
        </w:rPr>
        <w:t>the leading provider of engineering and technology-centric professional services,</w:t>
      </w:r>
      <w:r w:rsidRPr="0035570D">
        <w:rPr>
          <w:rFonts w:ascii="Frutiger LT 45 Light" w:eastAsia="Times New Roman" w:hAnsi="Frutiger LT 45 Light" w:cs="Arial"/>
          <w:color w:val="000000"/>
          <w:sz w:val="21"/>
          <w:szCs w:val="21"/>
          <w:lang w:eastAsia="en-GB"/>
        </w:rPr>
        <w:t xml:space="preserve"> </w:t>
      </w:r>
      <w:r w:rsidR="005118A4">
        <w:rPr>
          <w:rFonts w:ascii="Frutiger LT 45 Light" w:eastAsia="Times New Roman" w:hAnsi="Frutiger LT 45 Light" w:cs="Arial"/>
          <w:color w:val="000000"/>
          <w:sz w:val="21"/>
          <w:szCs w:val="21"/>
          <w:lang w:eastAsia="en-GB"/>
        </w:rPr>
        <w:t xml:space="preserve">is further strengthening its services to </w:t>
      </w:r>
      <w:r w:rsidR="00312F88">
        <w:rPr>
          <w:rFonts w:ascii="Frutiger LT 45 Light" w:eastAsia="Times New Roman" w:hAnsi="Frutiger LT 45 Light" w:cs="Arial"/>
          <w:color w:val="000000"/>
          <w:sz w:val="21"/>
          <w:szCs w:val="21"/>
          <w:lang w:eastAsia="en-GB"/>
        </w:rPr>
        <w:t xml:space="preserve">renewable </w:t>
      </w:r>
      <w:r w:rsidR="005118A4">
        <w:rPr>
          <w:rFonts w:ascii="Frutiger LT 45 Light" w:eastAsia="Times New Roman" w:hAnsi="Frutiger LT 45 Light" w:cs="Arial"/>
          <w:color w:val="000000"/>
          <w:sz w:val="21"/>
          <w:szCs w:val="21"/>
          <w:lang w:eastAsia="en-GB"/>
        </w:rPr>
        <w:t xml:space="preserve">energy companies with the expertise in the recently acquired </w:t>
      </w:r>
      <w:r w:rsidRPr="0035570D">
        <w:rPr>
          <w:rFonts w:ascii="Frutiger LT 45 Light" w:eastAsia="Times New Roman" w:hAnsi="Frutiger LT 45 Light" w:cs="Arial"/>
          <w:color w:val="000000"/>
          <w:sz w:val="21"/>
          <w:szCs w:val="21"/>
          <w:lang w:eastAsia="en-GB"/>
        </w:rPr>
        <w:t>RTAMO Ltd</w:t>
      </w:r>
      <w:r w:rsidR="005118A4">
        <w:rPr>
          <w:rFonts w:ascii="Frutiger LT 45 Light" w:eastAsia="Times New Roman" w:hAnsi="Frutiger LT 45 Light" w:cs="Arial"/>
          <w:color w:val="000000"/>
          <w:sz w:val="21"/>
          <w:szCs w:val="21"/>
          <w:lang w:eastAsia="en-GB"/>
        </w:rPr>
        <w:t xml:space="preserve"> -- </w:t>
      </w:r>
      <w:r w:rsidRPr="0035570D">
        <w:rPr>
          <w:rFonts w:ascii="Frutiger LT 45 Light" w:eastAsia="Times New Roman" w:hAnsi="Frutiger LT 45 Light" w:cs="Arial"/>
          <w:color w:val="000000"/>
          <w:sz w:val="21"/>
          <w:szCs w:val="21"/>
          <w:lang w:eastAsia="en-GB"/>
        </w:rPr>
        <w:t xml:space="preserve">a software enabled consultancy which provides cutting edge data-driven solutions designed to reduce maintenance costs for asset owners.  </w:t>
      </w:r>
    </w:p>
    <w:p w14:paraId="6F1F368F" w14:textId="77777777" w:rsidR="0035570D" w:rsidRPr="0035570D" w:rsidRDefault="0035570D" w:rsidP="0035570D">
      <w:pPr>
        <w:rPr>
          <w:rFonts w:ascii="Frutiger LT 45 Light" w:eastAsia="Times New Roman" w:hAnsi="Frutiger LT 45 Light" w:cs="Arial"/>
          <w:color w:val="000000"/>
          <w:sz w:val="21"/>
          <w:szCs w:val="21"/>
          <w:lang w:eastAsia="en-GB"/>
        </w:rPr>
      </w:pPr>
    </w:p>
    <w:p w14:paraId="36F2AA7E" w14:textId="40FE0D6B" w:rsidR="0035570D" w:rsidRDefault="0035570D" w:rsidP="0035570D">
      <w:pPr>
        <w:rPr>
          <w:rFonts w:ascii="Frutiger LT 45 Light" w:eastAsia="Times New Roman" w:hAnsi="Frutiger LT 45 Light" w:cs="Arial"/>
          <w:color w:val="000000"/>
          <w:sz w:val="21"/>
          <w:szCs w:val="21"/>
          <w:lang w:eastAsia="en-GB"/>
        </w:rPr>
      </w:pPr>
      <w:r w:rsidRPr="0035570D">
        <w:rPr>
          <w:rFonts w:ascii="Frutiger LT 45 Light" w:eastAsia="Times New Roman" w:hAnsi="Frutiger LT 45 Light" w:cs="Arial"/>
          <w:color w:val="000000"/>
          <w:sz w:val="21"/>
          <w:szCs w:val="21"/>
          <w:lang w:eastAsia="en-GB"/>
        </w:rPr>
        <w:t xml:space="preserve">Murray Douglas, Lloyd’s Register’s Strategic Project Director said: “At this critical economic time of low oil prices, asset owners are seeking </w:t>
      </w:r>
      <w:r w:rsidR="00EC5F65">
        <w:rPr>
          <w:rFonts w:ascii="Frutiger LT 45 Light" w:eastAsia="Times New Roman" w:hAnsi="Frutiger LT 45 Light" w:cs="Arial"/>
          <w:color w:val="000000"/>
          <w:sz w:val="21"/>
          <w:szCs w:val="21"/>
          <w:lang w:eastAsia="en-GB"/>
        </w:rPr>
        <w:t xml:space="preserve">better ways to maximise value. </w:t>
      </w:r>
      <w:r w:rsidRPr="0035570D">
        <w:rPr>
          <w:rFonts w:ascii="Frutiger LT 45 Light" w:eastAsia="Times New Roman" w:hAnsi="Frutiger LT 45 Light" w:cs="Arial"/>
          <w:color w:val="000000"/>
          <w:sz w:val="21"/>
          <w:szCs w:val="21"/>
          <w:lang w:eastAsia="en-GB"/>
        </w:rPr>
        <w:t>RTAMO - Real Time Adaptive Maintenance Optimisation - enables this to be done safely and sustainably by enabling asset owners and operators to tailor their maintenance strategy and preventive maintenance plans to suit their specific commercial needs.”</w:t>
      </w:r>
    </w:p>
    <w:p w14:paraId="1B7CED0F" w14:textId="77777777" w:rsidR="0035570D" w:rsidRPr="0035570D" w:rsidRDefault="0035570D" w:rsidP="0035570D">
      <w:pPr>
        <w:rPr>
          <w:rFonts w:ascii="Frutiger LT 45 Light" w:eastAsia="Times New Roman" w:hAnsi="Frutiger LT 45 Light" w:cs="Arial"/>
          <w:color w:val="000000"/>
          <w:sz w:val="21"/>
          <w:szCs w:val="21"/>
          <w:lang w:eastAsia="en-GB"/>
        </w:rPr>
      </w:pPr>
    </w:p>
    <w:p w14:paraId="168374D9" w14:textId="06270A92" w:rsidR="0035570D" w:rsidRDefault="0035570D" w:rsidP="0035570D">
      <w:pPr>
        <w:rPr>
          <w:rFonts w:ascii="Frutiger LT 45 Light" w:eastAsia="Times New Roman" w:hAnsi="Frutiger LT 45 Light" w:cs="Arial"/>
          <w:color w:val="000000"/>
          <w:sz w:val="21"/>
          <w:szCs w:val="21"/>
          <w:lang w:eastAsia="en-GB"/>
        </w:rPr>
      </w:pPr>
      <w:r w:rsidRPr="0035570D">
        <w:rPr>
          <w:rFonts w:ascii="Frutiger LT 45 Light" w:eastAsia="Times New Roman" w:hAnsi="Frutiger LT 45 Light" w:cs="Arial"/>
          <w:color w:val="000000"/>
          <w:sz w:val="21"/>
          <w:szCs w:val="21"/>
          <w:lang w:eastAsia="en-GB"/>
        </w:rPr>
        <w:t>Recent maintenance optimisation projects conducted using RTAMO on more than 20 offshore facilities for major international operators and mid-cap operators have delivered savings in m</w:t>
      </w:r>
      <w:r w:rsidR="00EC5F65">
        <w:rPr>
          <w:rFonts w:ascii="Frutiger LT 45 Light" w:eastAsia="Times New Roman" w:hAnsi="Frutiger LT 45 Light" w:cs="Arial"/>
          <w:color w:val="000000"/>
          <w:sz w:val="21"/>
          <w:szCs w:val="21"/>
          <w:lang w:eastAsia="en-GB"/>
        </w:rPr>
        <w:t xml:space="preserve">aintenance costs of up to 30%. </w:t>
      </w:r>
      <w:r w:rsidRPr="0035570D">
        <w:rPr>
          <w:rFonts w:ascii="Frutiger LT 45 Light" w:eastAsia="Times New Roman" w:hAnsi="Frutiger LT 45 Light" w:cs="Arial"/>
          <w:color w:val="000000"/>
          <w:sz w:val="21"/>
          <w:szCs w:val="21"/>
          <w:lang w:eastAsia="en-GB"/>
        </w:rPr>
        <w:t xml:space="preserve">Projects to date include Maersk, BG Group, Shell, </w:t>
      </w:r>
      <w:proofErr w:type="gramStart"/>
      <w:r w:rsidRPr="0035570D">
        <w:rPr>
          <w:rFonts w:ascii="Frutiger LT 45 Light" w:eastAsia="Times New Roman" w:hAnsi="Frutiger LT 45 Light" w:cs="Arial"/>
          <w:color w:val="000000"/>
          <w:sz w:val="21"/>
          <w:szCs w:val="21"/>
          <w:lang w:eastAsia="en-GB"/>
        </w:rPr>
        <w:t>Centrica</w:t>
      </w:r>
      <w:proofErr w:type="gramEnd"/>
      <w:r w:rsidRPr="0035570D">
        <w:rPr>
          <w:rFonts w:ascii="Frutiger LT 45 Light" w:eastAsia="Times New Roman" w:hAnsi="Frutiger LT 45 Light" w:cs="Arial"/>
          <w:color w:val="000000"/>
          <w:sz w:val="21"/>
          <w:szCs w:val="21"/>
          <w:lang w:eastAsia="en-GB"/>
        </w:rPr>
        <w:t xml:space="preserve"> storage.</w:t>
      </w:r>
    </w:p>
    <w:p w14:paraId="229F1B83" w14:textId="77777777" w:rsidR="0035570D" w:rsidRPr="0035570D" w:rsidRDefault="0035570D" w:rsidP="0035570D">
      <w:pPr>
        <w:rPr>
          <w:rFonts w:ascii="Frutiger LT 45 Light" w:eastAsia="Times New Roman" w:hAnsi="Frutiger LT 45 Light" w:cs="Arial"/>
          <w:color w:val="000000"/>
          <w:sz w:val="21"/>
          <w:szCs w:val="21"/>
          <w:lang w:eastAsia="en-GB"/>
        </w:rPr>
      </w:pPr>
    </w:p>
    <w:p w14:paraId="4C2670D6" w14:textId="3F62D7D4" w:rsidR="0035570D" w:rsidRDefault="0035570D" w:rsidP="0035570D">
      <w:pPr>
        <w:rPr>
          <w:rFonts w:ascii="Frutiger LT 45 Light" w:eastAsia="Times New Roman" w:hAnsi="Frutiger LT 45 Light" w:cs="Arial"/>
          <w:color w:val="000000"/>
          <w:sz w:val="21"/>
          <w:szCs w:val="21"/>
          <w:lang w:eastAsia="en-GB"/>
        </w:rPr>
      </w:pPr>
      <w:r w:rsidRPr="0035570D">
        <w:rPr>
          <w:rFonts w:ascii="Frutiger LT 45 Light" w:eastAsia="Times New Roman" w:hAnsi="Frutiger LT 45 Light" w:cs="Arial"/>
          <w:color w:val="000000"/>
          <w:sz w:val="21"/>
          <w:szCs w:val="21"/>
          <w:lang w:eastAsia="en-GB"/>
        </w:rPr>
        <w:t>“Using this software-enabled service to manage our customers’ maintenance burden will significantly reduce costs while demonstrating safe and responsible operation</w:t>
      </w:r>
      <w:r w:rsidR="00EC5F65">
        <w:rPr>
          <w:rFonts w:ascii="Frutiger LT 45 Light" w:eastAsia="Times New Roman" w:hAnsi="Frutiger LT 45 Light" w:cs="Arial"/>
          <w:color w:val="000000"/>
          <w:sz w:val="21"/>
          <w:szCs w:val="21"/>
          <w:lang w:eastAsia="en-GB"/>
        </w:rPr>
        <w:t>s,</w:t>
      </w:r>
      <w:r w:rsidRPr="0035570D">
        <w:rPr>
          <w:rFonts w:ascii="Frutiger LT 45 Light" w:eastAsia="Times New Roman" w:hAnsi="Frutiger LT 45 Light" w:cs="Arial"/>
          <w:color w:val="000000"/>
          <w:sz w:val="21"/>
          <w:szCs w:val="21"/>
          <w:lang w:eastAsia="en-GB"/>
        </w:rPr>
        <w:t xml:space="preserve">” said Douglas. “Company directors are very aware of the need to operate their </w:t>
      </w:r>
      <w:r w:rsidR="00EC5F65">
        <w:rPr>
          <w:rFonts w:ascii="Frutiger LT 45 Light" w:eastAsia="Times New Roman" w:hAnsi="Frutiger LT 45 Light" w:cs="Arial"/>
          <w:color w:val="000000"/>
          <w:sz w:val="21"/>
          <w:szCs w:val="21"/>
          <w:lang w:eastAsia="en-GB"/>
        </w:rPr>
        <w:t xml:space="preserve">assets safely and sustainably. </w:t>
      </w:r>
      <w:r w:rsidRPr="0035570D">
        <w:rPr>
          <w:rFonts w:ascii="Frutiger LT 45 Light" w:eastAsia="Times New Roman" w:hAnsi="Frutiger LT 45 Light" w:cs="Arial"/>
          <w:color w:val="000000"/>
          <w:sz w:val="21"/>
          <w:szCs w:val="21"/>
          <w:lang w:eastAsia="en-GB"/>
        </w:rPr>
        <w:t>Now, the RTAMO approach not only demonstrates the highest possible standards in relation to safety, but enables improved economic performance by eliminating unnecessary waste.”</w:t>
      </w:r>
    </w:p>
    <w:p w14:paraId="4CEF39DF" w14:textId="77777777" w:rsidR="0035570D" w:rsidRPr="0035570D" w:rsidRDefault="0035570D" w:rsidP="0035570D">
      <w:pPr>
        <w:rPr>
          <w:rFonts w:ascii="Frutiger LT 45 Light" w:eastAsia="Times New Roman" w:hAnsi="Frutiger LT 45 Light" w:cs="Arial"/>
          <w:color w:val="000000"/>
          <w:sz w:val="21"/>
          <w:szCs w:val="21"/>
          <w:lang w:eastAsia="en-GB"/>
        </w:rPr>
      </w:pPr>
    </w:p>
    <w:p w14:paraId="79C3B0EF" w14:textId="1241649E" w:rsidR="0035570D" w:rsidRDefault="0035570D" w:rsidP="0035570D">
      <w:pPr>
        <w:rPr>
          <w:rFonts w:ascii="Frutiger LT 45 Light" w:eastAsia="Times New Roman" w:hAnsi="Frutiger LT 45 Light" w:cs="Arial"/>
          <w:color w:val="000000"/>
          <w:sz w:val="21"/>
          <w:szCs w:val="21"/>
          <w:lang w:eastAsia="en-GB"/>
        </w:rPr>
      </w:pPr>
      <w:r w:rsidRPr="0035570D">
        <w:rPr>
          <w:rFonts w:ascii="Frutiger LT 45 Light" w:eastAsia="Times New Roman" w:hAnsi="Frutiger LT 45 Light" w:cs="Arial"/>
          <w:color w:val="000000"/>
          <w:sz w:val="21"/>
          <w:szCs w:val="21"/>
          <w:lang w:eastAsia="en-GB"/>
        </w:rPr>
        <w:t>RTAMO technology is cloud-based, allowing rapid deployment through LR’s global footprint and local presence, so optimisation benefits can be achieved almost immediately.”</w:t>
      </w:r>
    </w:p>
    <w:p w14:paraId="108BEC38" w14:textId="77777777" w:rsidR="0035570D" w:rsidRPr="0035570D" w:rsidRDefault="0035570D" w:rsidP="0035570D">
      <w:pPr>
        <w:rPr>
          <w:rFonts w:ascii="Frutiger LT 45 Light" w:eastAsia="Times New Roman" w:hAnsi="Frutiger LT 45 Light" w:cs="Arial"/>
          <w:color w:val="000000"/>
          <w:sz w:val="21"/>
          <w:szCs w:val="21"/>
          <w:lang w:eastAsia="en-GB"/>
        </w:rPr>
      </w:pPr>
    </w:p>
    <w:p w14:paraId="6367AFF1" w14:textId="74C61C45" w:rsidR="0035570D" w:rsidRDefault="0035570D" w:rsidP="0035570D">
      <w:pPr>
        <w:rPr>
          <w:rFonts w:ascii="Frutiger LT 45 Light" w:eastAsia="Times New Roman" w:hAnsi="Frutiger LT 45 Light" w:cs="Arial"/>
          <w:color w:val="000000"/>
          <w:sz w:val="21"/>
          <w:szCs w:val="21"/>
          <w:lang w:eastAsia="en-GB"/>
        </w:rPr>
      </w:pPr>
      <w:r w:rsidRPr="0035570D">
        <w:rPr>
          <w:rFonts w:ascii="Frutiger LT 45 Light" w:eastAsia="Times New Roman" w:hAnsi="Frutiger LT 45 Light" w:cs="Arial"/>
          <w:color w:val="000000"/>
          <w:sz w:val="21"/>
          <w:szCs w:val="21"/>
          <w:lang w:eastAsia="en-GB"/>
        </w:rPr>
        <w:t>“Our methodology and software supports all phases of asset life – design, operation, tail</w:t>
      </w:r>
      <w:r w:rsidR="00EC5F65">
        <w:rPr>
          <w:rFonts w:ascii="Frutiger LT 45 Light" w:eastAsia="Times New Roman" w:hAnsi="Frutiger LT 45 Light" w:cs="Arial"/>
          <w:color w:val="000000"/>
          <w:sz w:val="21"/>
          <w:szCs w:val="21"/>
          <w:lang w:eastAsia="en-GB"/>
        </w:rPr>
        <w:t xml:space="preserve"> end life and decommissioning. </w:t>
      </w:r>
      <w:r w:rsidRPr="0035570D">
        <w:rPr>
          <w:rFonts w:ascii="Frutiger LT 45 Light" w:eastAsia="Times New Roman" w:hAnsi="Frutiger LT 45 Light" w:cs="Arial"/>
          <w:color w:val="000000"/>
          <w:sz w:val="21"/>
          <w:szCs w:val="21"/>
          <w:lang w:eastAsia="en-GB"/>
        </w:rPr>
        <w:t>It’s also evidence-based, which has an advantage over conv</w:t>
      </w:r>
      <w:r w:rsidR="00EC5F65">
        <w:rPr>
          <w:rFonts w:ascii="Frutiger LT 45 Light" w:eastAsia="Times New Roman" w:hAnsi="Frutiger LT 45 Light" w:cs="Arial"/>
          <w:color w:val="000000"/>
          <w:sz w:val="21"/>
          <w:szCs w:val="21"/>
          <w:lang w:eastAsia="en-GB"/>
        </w:rPr>
        <w:t xml:space="preserve">entional maintenance planning. </w:t>
      </w:r>
      <w:r w:rsidRPr="0035570D">
        <w:rPr>
          <w:rFonts w:ascii="Frutiger LT 45 Light" w:eastAsia="Times New Roman" w:hAnsi="Frutiger LT 45 Light" w:cs="Arial"/>
          <w:color w:val="000000"/>
          <w:sz w:val="21"/>
          <w:szCs w:val="21"/>
          <w:lang w:eastAsia="en-GB"/>
        </w:rPr>
        <w:t>It is sensitive to commercial factors such as commodity price</w:t>
      </w:r>
      <w:r w:rsidR="00312F88">
        <w:rPr>
          <w:rFonts w:ascii="Frutiger LT 45 Light" w:eastAsia="Times New Roman" w:hAnsi="Frutiger LT 45 Light" w:cs="Arial"/>
          <w:color w:val="000000"/>
          <w:sz w:val="21"/>
          <w:szCs w:val="21"/>
          <w:lang w:eastAsia="en-GB"/>
        </w:rPr>
        <w:t>s</w:t>
      </w:r>
      <w:r w:rsidRPr="0035570D">
        <w:rPr>
          <w:rFonts w:ascii="Frutiger LT 45 Light" w:eastAsia="Times New Roman" w:hAnsi="Frutiger LT 45 Light" w:cs="Arial"/>
          <w:color w:val="000000"/>
          <w:sz w:val="21"/>
          <w:szCs w:val="21"/>
          <w:lang w:eastAsia="en-GB"/>
        </w:rPr>
        <w:t xml:space="preserve">, mean time to failure and cost of planned </w:t>
      </w:r>
      <w:r w:rsidR="00EC5F65">
        <w:rPr>
          <w:rFonts w:ascii="Frutiger LT 45 Light" w:eastAsia="Times New Roman" w:hAnsi="Frutiger LT 45 Light" w:cs="Arial"/>
          <w:color w:val="000000"/>
          <w:sz w:val="21"/>
          <w:szCs w:val="21"/>
          <w:lang w:eastAsia="en-GB"/>
        </w:rPr>
        <w:t xml:space="preserve">versus corrective maintenance. </w:t>
      </w:r>
      <w:r w:rsidRPr="0035570D">
        <w:rPr>
          <w:rFonts w:ascii="Frutiger LT 45 Light" w:eastAsia="Times New Roman" w:hAnsi="Frutiger LT 45 Light" w:cs="Arial"/>
          <w:color w:val="000000"/>
          <w:sz w:val="21"/>
          <w:szCs w:val="21"/>
          <w:lang w:eastAsia="en-GB"/>
        </w:rPr>
        <w:t>The very fact that we take people out of a hazardous environment has a direct impact on improving safety.”</w:t>
      </w:r>
    </w:p>
    <w:p w14:paraId="62F1C967" w14:textId="77777777" w:rsidR="0035570D" w:rsidRPr="0035570D" w:rsidRDefault="0035570D" w:rsidP="0035570D">
      <w:pPr>
        <w:rPr>
          <w:rFonts w:ascii="Frutiger LT 45 Light" w:eastAsia="Times New Roman" w:hAnsi="Frutiger LT 45 Light" w:cs="Arial"/>
          <w:color w:val="000000"/>
          <w:sz w:val="21"/>
          <w:szCs w:val="21"/>
          <w:lang w:eastAsia="en-GB"/>
        </w:rPr>
      </w:pPr>
    </w:p>
    <w:p w14:paraId="1BD598C7" w14:textId="002796A5" w:rsidR="0035570D" w:rsidRPr="0035570D" w:rsidRDefault="0035570D" w:rsidP="0035570D">
      <w:pPr>
        <w:rPr>
          <w:rFonts w:ascii="Frutiger LT 45 Light" w:eastAsia="Times New Roman" w:hAnsi="Frutiger LT 45 Light" w:cs="Arial"/>
          <w:color w:val="000000"/>
          <w:sz w:val="21"/>
          <w:szCs w:val="21"/>
          <w:lang w:eastAsia="en-GB"/>
        </w:rPr>
      </w:pPr>
      <w:r w:rsidRPr="0035570D">
        <w:rPr>
          <w:rFonts w:ascii="Frutiger LT 45 Light" w:eastAsia="Times New Roman" w:hAnsi="Frutiger LT 45 Light" w:cs="Arial"/>
          <w:color w:val="000000"/>
          <w:sz w:val="21"/>
          <w:szCs w:val="21"/>
          <w:lang w:eastAsia="en-GB"/>
        </w:rPr>
        <w:t xml:space="preserve">The RTAMO acquisition is </w:t>
      </w:r>
      <w:r w:rsidR="001D686A">
        <w:rPr>
          <w:rFonts w:ascii="Frutiger LT 45 Light" w:eastAsia="Times New Roman" w:hAnsi="Frutiger LT 45 Light" w:cs="Arial"/>
          <w:color w:val="000000"/>
          <w:sz w:val="21"/>
          <w:szCs w:val="21"/>
          <w:lang w:eastAsia="en-GB"/>
        </w:rPr>
        <w:t xml:space="preserve">one of the many recent </w:t>
      </w:r>
      <w:r w:rsidRPr="0035570D">
        <w:rPr>
          <w:rFonts w:ascii="Frutiger LT 45 Light" w:eastAsia="Times New Roman" w:hAnsi="Frutiger LT 45 Light" w:cs="Arial"/>
          <w:color w:val="000000"/>
          <w:sz w:val="21"/>
          <w:szCs w:val="21"/>
          <w:lang w:eastAsia="en-GB"/>
        </w:rPr>
        <w:t>investment</w:t>
      </w:r>
      <w:r w:rsidR="001D686A">
        <w:rPr>
          <w:rFonts w:ascii="Frutiger LT 45 Light" w:eastAsia="Times New Roman" w:hAnsi="Frutiger LT 45 Light" w:cs="Arial"/>
          <w:color w:val="000000"/>
          <w:sz w:val="21"/>
          <w:szCs w:val="21"/>
          <w:lang w:eastAsia="en-GB"/>
        </w:rPr>
        <w:t>s</w:t>
      </w:r>
      <w:r w:rsidRPr="0035570D">
        <w:rPr>
          <w:rFonts w:ascii="Frutiger LT 45 Light" w:eastAsia="Times New Roman" w:hAnsi="Frutiger LT 45 Light" w:cs="Arial"/>
          <w:color w:val="000000"/>
          <w:sz w:val="21"/>
          <w:szCs w:val="21"/>
          <w:lang w:eastAsia="en-GB"/>
        </w:rPr>
        <w:t xml:space="preserve"> by LR to drive data and digital in</w:t>
      </w:r>
      <w:r w:rsidR="00EC5F65">
        <w:rPr>
          <w:rFonts w:ascii="Frutiger LT 45 Light" w:eastAsia="Times New Roman" w:hAnsi="Frutiger LT 45 Light" w:cs="Arial"/>
          <w:color w:val="000000"/>
          <w:sz w:val="21"/>
          <w:szCs w:val="21"/>
          <w:lang w:eastAsia="en-GB"/>
        </w:rPr>
        <w:t xml:space="preserve">novation solutions for clients. </w:t>
      </w:r>
      <w:r w:rsidR="009823AC">
        <w:rPr>
          <w:rFonts w:ascii="Frutiger LT 45 Light" w:eastAsia="Times New Roman" w:hAnsi="Frutiger LT 45 Light" w:cs="Arial"/>
          <w:color w:val="000000"/>
          <w:sz w:val="21"/>
          <w:szCs w:val="21"/>
          <w:lang w:eastAsia="en-GB"/>
        </w:rPr>
        <w:t>Last year</w:t>
      </w:r>
      <w:r w:rsidRPr="0035570D">
        <w:rPr>
          <w:rFonts w:ascii="Frutiger LT 45 Light" w:eastAsia="Times New Roman" w:hAnsi="Frutiger LT 45 Light" w:cs="Arial"/>
          <w:color w:val="000000"/>
          <w:sz w:val="21"/>
          <w:szCs w:val="21"/>
          <w:lang w:eastAsia="en-GB"/>
        </w:rPr>
        <w:t>, LR announced its collabora</w:t>
      </w:r>
      <w:r w:rsidR="00312F88">
        <w:rPr>
          <w:rFonts w:ascii="Frutiger LT 45 Light" w:eastAsia="Times New Roman" w:hAnsi="Frutiger LT 45 Light" w:cs="Arial"/>
          <w:color w:val="000000"/>
          <w:sz w:val="21"/>
          <w:szCs w:val="21"/>
          <w:lang w:eastAsia="en-GB"/>
        </w:rPr>
        <w:t xml:space="preserve">tion with Silicon Valley-based </w:t>
      </w:r>
      <w:proofErr w:type="spellStart"/>
      <w:r w:rsidR="00312F88">
        <w:rPr>
          <w:rFonts w:ascii="Frutiger LT 45 Light" w:eastAsia="Times New Roman" w:hAnsi="Frutiger LT 45 Light" w:cs="Arial"/>
          <w:color w:val="000000"/>
          <w:sz w:val="21"/>
          <w:szCs w:val="21"/>
          <w:lang w:eastAsia="en-GB"/>
        </w:rPr>
        <w:t>G</w:t>
      </w:r>
      <w:r w:rsidRPr="0035570D">
        <w:rPr>
          <w:rFonts w:ascii="Frutiger LT 45 Light" w:eastAsia="Times New Roman" w:hAnsi="Frutiger LT 45 Light" w:cs="Arial"/>
          <w:color w:val="000000"/>
          <w:sz w:val="21"/>
          <w:szCs w:val="21"/>
          <w:lang w:eastAsia="en-GB"/>
        </w:rPr>
        <w:t>reenfence</w:t>
      </w:r>
      <w:proofErr w:type="spellEnd"/>
      <w:r w:rsidRPr="0035570D">
        <w:rPr>
          <w:rFonts w:ascii="Frutiger LT 45 Light" w:eastAsia="Times New Roman" w:hAnsi="Frutiger LT 45 Light" w:cs="Arial"/>
          <w:color w:val="000000"/>
          <w:sz w:val="21"/>
          <w:szCs w:val="21"/>
          <w:lang w:eastAsia="en-GB"/>
        </w:rPr>
        <w:t xml:space="preserve"> - the first platform technology serving the Testing, Inspection and Certification (TIC) marketplace.</w:t>
      </w:r>
    </w:p>
    <w:p w14:paraId="0AB9E2B8" w14:textId="77777777" w:rsidR="00EC5F65" w:rsidRDefault="00EC5F65" w:rsidP="0035570D">
      <w:pPr>
        <w:rPr>
          <w:rFonts w:ascii="Frutiger LT 45 Light" w:eastAsia="Times New Roman" w:hAnsi="Frutiger LT 45 Light" w:cs="Arial"/>
          <w:color w:val="000000"/>
          <w:sz w:val="21"/>
          <w:szCs w:val="21"/>
          <w:lang w:eastAsia="en-GB"/>
        </w:rPr>
      </w:pPr>
    </w:p>
    <w:p w14:paraId="28726B05" w14:textId="048731D7" w:rsidR="0035570D" w:rsidRDefault="0035570D" w:rsidP="0035570D">
      <w:pPr>
        <w:rPr>
          <w:rFonts w:ascii="Frutiger LT 45 Light" w:eastAsia="Times New Roman" w:hAnsi="Frutiger LT 45 Light" w:cs="Arial"/>
          <w:color w:val="000000"/>
          <w:sz w:val="21"/>
          <w:szCs w:val="21"/>
          <w:lang w:eastAsia="en-GB"/>
        </w:rPr>
      </w:pPr>
      <w:r w:rsidRPr="0035570D">
        <w:rPr>
          <w:rFonts w:ascii="Frutiger LT 45 Light" w:eastAsia="Times New Roman" w:hAnsi="Frutiger LT 45 Light" w:cs="Arial"/>
          <w:color w:val="000000"/>
          <w:sz w:val="21"/>
          <w:szCs w:val="21"/>
          <w:lang w:eastAsia="en-GB"/>
        </w:rPr>
        <w:t>RT</w:t>
      </w:r>
      <w:r w:rsidR="00312F88">
        <w:rPr>
          <w:rFonts w:ascii="Frutiger LT 45 Light" w:eastAsia="Times New Roman" w:hAnsi="Frutiger LT 45 Light" w:cs="Arial"/>
          <w:color w:val="000000"/>
          <w:sz w:val="21"/>
          <w:szCs w:val="21"/>
          <w:lang w:eastAsia="en-GB"/>
        </w:rPr>
        <w:t>AMO has been developed for the o</w:t>
      </w:r>
      <w:r w:rsidRPr="0035570D">
        <w:rPr>
          <w:rFonts w:ascii="Frutiger LT 45 Light" w:eastAsia="Times New Roman" w:hAnsi="Frutiger LT 45 Light" w:cs="Arial"/>
          <w:color w:val="000000"/>
          <w:sz w:val="21"/>
          <w:szCs w:val="21"/>
          <w:lang w:eastAsia="en-GB"/>
        </w:rPr>
        <w:t>ffshore industry where maintenance costs are high.  The same methodology and software is equally applicable in other high risk, capital intensive industries – such as refining, petrochem</w:t>
      </w:r>
      <w:r w:rsidR="00EC5F65">
        <w:rPr>
          <w:rFonts w:ascii="Frutiger LT 45 Light" w:eastAsia="Times New Roman" w:hAnsi="Frutiger LT 45 Light" w:cs="Arial"/>
          <w:color w:val="000000"/>
          <w:sz w:val="21"/>
          <w:szCs w:val="21"/>
          <w:lang w:eastAsia="en-GB"/>
        </w:rPr>
        <w:t>ical, renewables</w:t>
      </w:r>
      <w:r w:rsidR="00F14A1F">
        <w:rPr>
          <w:rFonts w:ascii="Frutiger LT 45 Light" w:eastAsia="Times New Roman" w:hAnsi="Frutiger LT 45 Light" w:cs="Arial"/>
          <w:color w:val="000000"/>
          <w:sz w:val="21"/>
          <w:szCs w:val="21"/>
          <w:lang w:eastAsia="en-GB"/>
        </w:rPr>
        <w:t>, power generation</w:t>
      </w:r>
      <w:r w:rsidR="00EC5F65">
        <w:rPr>
          <w:rFonts w:ascii="Frutiger LT 45 Light" w:eastAsia="Times New Roman" w:hAnsi="Frutiger LT 45 Light" w:cs="Arial"/>
          <w:color w:val="000000"/>
          <w:sz w:val="21"/>
          <w:szCs w:val="21"/>
          <w:lang w:eastAsia="en-GB"/>
        </w:rPr>
        <w:t xml:space="preserve"> and shipping. </w:t>
      </w:r>
    </w:p>
    <w:p w14:paraId="272FCAA1" w14:textId="77777777" w:rsidR="001F2B12" w:rsidRDefault="001F2B12" w:rsidP="0035570D">
      <w:pPr>
        <w:rPr>
          <w:rFonts w:ascii="Frutiger LT 45 Light" w:eastAsia="Times New Roman" w:hAnsi="Frutiger LT 45 Light" w:cs="Arial"/>
          <w:color w:val="000000"/>
          <w:sz w:val="21"/>
          <w:szCs w:val="21"/>
          <w:lang w:eastAsia="en-GB"/>
        </w:rPr>
      </w:pPr>
    </w:p>
    <w:p w14:paraId="67287AC8" w14:textId="326A9236" w:rsidR="001F2B12" w:rsidRPr="001F2B12" w:rsidRDefault="001F2B12" w:rsidP="001F2B12">
      <w:pPr>
        <w:rPr>
          <w:rFonts w:ascii="Frutiger LT 45 Light" w:eastAsia="Times New Roman" w:hAnsi="Frutiger LT 45 Light" w:cs="Arial"/>
          <w:color w:val="000000"/>
          <w:sz w:val="21"/>
          <w:szCs w:val="21"/>
          <w:lang w:eastAsia="en-GB"/>
        </w:rPr>
      </w:pPr>
      <w:r w:rsidRPr="001F2B12">
        <w:rPr>
          <w:rFonts w:ascii="Frutiger LT 45 Light" w:eastAsia="Times New Roman" w:hAnsi="Frutiger LT 45 Light" w:cs="Arial"/>
          <w:bCs/>
          <w:iCs/>
          <w:color w:val="000000"/>
          <w:sz w:val="21"/>
          <w:szCs w:val="21"/>
          <w:lang w:eastAsia="en-GB"/>
        </w:rPr>
        <w:lastRenderedPageBreak/>
        <w:t xml:space="preserve">Meet our experts at </w:t>
      </w:r>
      <w:r w:rsidR="00312F88" w:rsidRPr="00312F88">
        <w:rPr>
          <w:rFonts w:ascii="Frutiger LT 45 Light" w:eastAsia="Times New Roman" w:hAnsi="Frutiger LT 45 Light" w:cs="Arial"/>
          <w:b/>
          <w:bCs/>
          <w:iCs/>
          <w:color w:val="000000"/>
          <w:sz w:val="21"/>
          <w:szCs w:val="21"/>
          <w:lang w:val="en-US" w:eastAsia="en-GB"/>
        </w:rPr>
        <w:t>Offshore Wind Energy 2017</w:t>
      </w:r>
      <w:r w:rsidR="00312F88" w:rsidRPr="00312F88">
        <w:rPr>
          <w:rFonts w:ascii="Frutiger LT 45 Light" w:eastAsia="Times New Roman" w:hAnsi="Frutiger LT 45 Light" w:cs="Arial"/>
          <w:bCs/>
          <w:iCs/>
          <w:color w:val="000000"/>
          <w:sz w:val="21"/>
          <w:szCs w:val="21"/>
          <w:lang w:val="en-US" w:eastAsia="en-GB"/>
        </w:rPr>
        <w:t xml:space="preserve"> event in </w:t>
      </w:r>
      <w:proofErr w:type="spellStart"/>
      <w:r w:rsidR="00312F88" w:rsidRPr="00312F88">
        <w:rPr>
          <w:rFonts w:ascii="Frutiger LT 45 Light" w:eastAsia="Times New Roman" w:hAnsi="Frutiger LT 45 Light" w:cs="Arial"/>
          <w:b/>
          <w:bCs/>
          <w:iCs/>
          <w:color w:val="000000"/>
          <w:sz w:val="21"/>
          <w:szCs w:val="21"/>
          <w:lang w:val="en-US" w:eastAsia="en-GB"/>
        </w:rPr>
        <w:t>ExCel</w:t>
      </w:r>
      <w:proofErr w:type="spellEnd"/>
      <w:r w:rsidR="00312F88" w:rsidRPr="00312F88">
        <w:rPr>
          <w:rFonts w:ascii="Frutiger LT 45 Light" w:eastAsia="Times New Roman" w:hAnsi="Frutiger LT 45 Light" w:cs="Arial"/>
          <w:bCs/>
          <w:iCs/>
          <w:color w:val="000000"/>
          <w:sz w:val="21"/>
          <w:szCs w:val="21"/>
          <w:lang w:val="en-US" w:eastAsia="en-GB"/>
        </w:rPr>
        <w:t xml:space="preserve">, </w:t>
      </w:r>
      <w:r w:rsidR="00312F88" w:rsidRPr="00312F88">
        <w:rPr>
          <w:rFonts w:ascii="Frutiger LT 45 Light" w:eastAsia="Times New Roman" w:hAnsi="Frutiger LT 45 Light" w:cs="Arial"/>
          <w:b/>
          <w:bCs/>
          <w:iCs/>
          <w:color w:val="000000"/>
          <w:sz w:val="21"/>
          <w:szCs w:val="21"/>
          <w:lang w:val="en-US" w:eastAsia="en-GB"/>
        </w:rPr>
        <w:t>London – UK</w:t>
      </w:r>
      <w:r w:rsidR="00312F88" w:rsidRPr="00312F88">
        <w:rPr>
          <w:rFonts w:ascii="Frutiger LT 45 Light" w:eastAsia="Times New Roman" w:hAnsi="Frutiger LT 45 Light" w:cs="Arial"/>
          <w:bCs/>
          <w:iCs/>
          <w:color w:val="000000"/>
          <w:sz w:val="21"/>
          <w:szCs w:val="21"/>
          <w:lang w:val="en-US" w:eastAsia="en-GB"/>
        </w:rPr>
        <w:t xml:space="preserve">, </w:t>
      </w:r>
      <w:r w:rsidR="00312F88" w:rsidRPr="00312F88">
        <w:rPr>
          <w:rFonts w:ascii="Frutiger LT 45 Light" w:eastAsia="Times New Roman" w:hAnsi="Frutiger LT 45 Light" w:cs="Arial"/>
          <w:b/>
          <w:bCs/>
          <w:iCs/>
          <w:color w:val="000000"/>
          <w:sz w:val="21"/>
          <w:szCs w:val="21"/>
          <w:lang w:val="en-US" w:eastAsia="en-GB"/>
        </w:rPr>
        <w:t>6-8 June</w:t>
      </w:r>
      <w:r w:rsidR="00312F88" w:rsidRPr="00312F88">
        <w:rPr>
          <w:rFonts w:ascii="Frutiger LT 45 Light" w:eastAsia="Times New Roman" w:hAnsi="Frutiger LT 45 Light" w:cs="Arial"/>
          <w:bCs/>
          <w:iCs/>
          <w:color w:val="000000"/>
          <w:sz w:val="21"/>
          <w:szCs w:val="21"/>
          <w:lang w:val="en-US" w:eastAsia="en-GB"/>
        </w:rPr>
        <w:t xml:space="preserve"> at </w:t>
      </w:r>
      <w:r w:rsidR="00312F88" w:rsidRPr="00312F88">
        <w:rPr>
          <w:rFonts w:ascii="Frutiger LT 45 Light" w:eastAsia="Times New Roman" w:hAnsi="Frutiger LT 45 Light" w:cs="Arial"/>
          <w:b/>
          <w:bCs/>
          <w:iCs/>
          <w:color w:val="000000"/>
          <w:sz w:val="21"/>
          <w:szCs w:val="21"/>
          <w:lang w:eastAsia="en-GB"/>
        </w:rPr>
        <w:t>Booth #S-K20</w:t>
      </w:r>
      <w:r w:rsidR="00312F88" w:rsidRPr="00312F88">
        <w:rPr>
          <w:rFonts w:ascii="Frutiger LT 45 Light" w:eastAsia="Times New Roman" w:hAnsi="Frutiger LT 45 Light" w:cs="Arial"/>
          <w:bCs/>
          <w:iCs/>
          <w:color w:val="000000"/>
          <w:sz w:val="21"/>
          <w:szCs w:val="21"/>
          <w:lang w:eastAsia="en-GB"/>
        </w:rPr>
        <w:t xml:space="preserve"> or go online </w:t>
      </w:r>
      <w:r w:rsidRPr="001F2B12">
        <w:rPr>
          <w:rFonts w:ascii="Frutiger LT 45 Light" w:eastAsia="Times New Roman" w:hAnsi="Frutiger LT 45 Light" w:cs="Arial"/>
          <w:bCs/>
          <w:iCs/>
          <w:color w:val="000000"/>
          <w:sz w:val="21"/>
          <w:szCs w:val="21"/>
          <w:lang w:eastAsia="en-GB"/>
        </w:rPr>
        <w:t xml:space="preserve">at </w:t>
      </w:r>
      <w:r w:rsidR="00E3247D" w:rsidRPr="00E3247D">
        <w:rPr>
          <w:rFonts w:ascii="Frutiger LT 45 Light" w:eastAsia="Times New Roman" w:hAnsi="Frutiger LT 45 Light" w:cs="Arial"/>
          <w:bCs/>
          <w:iCs/>
          <w:color w:val="000000"/>
          <w:sz w:val="21"/>
          <w:szCs w:val="21"/>
          <w:lang w:eastAsia="en-GB"/>
        </w:rPr>
        <w:t xml:space="preserve">go online at </w:t>
      </w:r>
      <w:hyperlink r:id="rId10" w:history="1">
        <w:r w:rsidR="00E3247D" w:rsidRPr="006267DB">
          <w:rPr>
            <w:rStyle w:val="Hyperlink"/>
            <w:rFonts w:ascii="Frutiger LT 45 Light" w:eastAsia="Times New Roman" w:hAnsi="Frutiger LT 45 Light" w:cs="Arial"/>
            <w:bCs/>
            <w:iCs/>
            <w:sz w:val="21"/>
            <w:szCs w:val="21"/>
            <w:lang w:eastAsia="en-GB"/>
          </w:rPr>
          <w:t>www.lr.org/lowcarbon</w:t>
        </w:r>
      </w:hyperlink>
      <w:r w:rsidR="00E3247D">
        <w:rPr>
          <w:rFonts w:ascii="Frutiger LT 45 Light" w:eastAsia="Times New Roman" w:hAnsi="Frutiger LT 45 Light" w:cs="Arial"/>
          <w:bCs/>
          <w:iCs/>
          <w:color w:val="000000"/>
          <w:sz w:val="21"/>
          <w:szCs w:val="21"/>
          <w:lang w:eastAsia="en-GB"/>
        </w:rPr>
        <w:t xml:space="preserve"> </w:t>
      </w:r>
      <w:r w:rsidR="00E3247D" w:rsidRPr="00E3247D">
        <w:rPr>
          <w:rFonts w:ascii="Frutiger LT 45 Light" w:eastAsia="Times New Roman" w:hAnsi="Frutiger LT 45 Light" w:cs="Arial"/>
          <w:bCs/>
          <w:iCs/>
          <w:color w:val="000000"/>
          <w:sz w:val="21"/>
          <w:szCs w:val="21"/>
          <w:lang w:eastAsia="en-GB"/>
        </w:rPr>
        <w:t>for more information</w:t>
      </w:r>
      <w:r w:rsidRPr="001F2B12">
        <w:rPr>
          <w:rFonts w:ascii="Frutiger LT 45 Light" w:eastAsia="Times New Roman" w:hAnsi="Frutiger LT 45 Light" w:cs="Arial"/>
          <w:bCs/>
          <w:iCs/>
          <w:color w:val="000000"/>
          <w:sz w:val="21"/>
          <w:szCs w:val="21"/>
          <w:lang w:eastAsia="en-GB"/>
        </w:rPr>
        <w:t>.</w:t>
      </w:r>
      <w:r w:rsidRPr="001F2B12">
        <w:rPr>
          <w:rFonts w:ascii="Frutiger LT 45 Light" w:eastAsia="Times New Roman" w:hAnsi="Frutiger LT 45 Light" w:cs="Arial"/>
          <w:color w:val="000000"/>
          <w:sz w:val="21"/>
          <w:szCs w:val="21"/>
          <w:lang w:eastAsia="en-GB"/>
        </w:rPr>
        <w:t xml:space="preserve"> </w:t>
      </w:r>
    </w:p>
    <w:p w14:paraId="752F1BC0" w14:textId="77777777" w:rsidR="00DE719C" w:rsidRPr="00CE75AF" w:rsidRDefault="000F3160" w:rsidP="00CE75AF">
      <w:pPr>
        <w:spacing w:before="120" w:after="200" w:line="276" w:lineRule="auto"/>
        <w:rPr>
          <w:rFonts w:ascii="Frutiger LT 45 Light" w:eastAsia="Calibri" w:hAnsi="Frutiger LT 45 Light"/>
          <w:sz w:val="21"/>
          <w:szCs w:val="21"/>
          <w:lang w:eastAsia="en-US"/>
        </w:rPr>
      </w:pPr>
      <w:r w:rsidRPr="005A61D8">
        <w:rPr>
          <w:rFonts w:ascii="Frutiger LT 45 Light" w:eastAsia="Calibri" w:hAnsi="Frutiger LT 45 Light"/>
          <w:b/>
          <w:sz w:val="21"/>
          <w:szCs w:val="21"/>
          <w:lang w:eastAsia="en-US"/>
        </w:rPr>
        <w:t>ENDS</w:t>
      </w:r>
    </w:p>
    <w:p w14:paraId="2B487808" w14:textId="77777777" w:rsidR="00DE719C" w:rsidRDefault="00DE719C" w:rsidP="00374E13">
      <w:pPr>
        <w:rPr>
          <w:rFonts w:ascii="Frutiger LT 45 Light" w:hAnsi="Frutiger LT 45 Light"/>
          <w:sz w:val="21"/>
        </w:rPr>
      </w:pPr>
    </w:p>
    <w:p w14:paraId="1631984F" w14:textId="77777777" w:rsidR="00312B93" w:rsidRPr="00DE33C7" w:rsidRDefault="004902D9" w:rsidP="004902D9">
      <w:pPr>
        <w:rPr>
          <w:rFonts w:ascii="Frutiger LT 45 Light" w:hAnsi="Frutiger LT 45 Light"/>
          <w:b/>
          <w:color w:val="000000" w:themeColor="text1"/>
          <w:sz w:val="21"/>
        </w:rPr>
      </w:pPr>
      <w:r w:rsidRPr="005A61D8">
        <w:rPr>
          <w:rFonts w:ascii="Frutiger LT 45 Light" w:hAnsi="Frutiger LT 45 Light"/>
          <w:b/>
          <w:color w:val="000000" w:themeColor="text1"/>
          <w:sz w:val="21"/>
        </w:rPr>
        <w:t xml:space="preserve">Notes to editors </w:t>
      </w:r>
      <w:bookmarkStart w:id="0" w:name="_GoBack"/>
      <w:bookmarkEnd w:id="0"/>
    </w:p>
    <w:p w14:paraId="07ACDA88" w14:textId="77777777" w:rsidR="003D1B68" w:rsidRPr="005A61D8" w:rsidRDefault="003D1B68" w:rsidP="00854833">
      <w:pPr>
        <w:rPr>
          <w:rFonts w:ascii="Frutiger LT 45 Light" w:hAnsi="Frutiger LT 45 Light"/>
          <w:b/>
          <w:bCs/>
          <w:color w:val="548DD4"/>
          <w:sz w:val="21"/>
        </w:rPr>
      </w:pPr>
      <w:r w:rsidRPr="005A61D8">
        <w:rPr>
          <w:rFonts w:ascii="Frutiger LT 45 Light" w:hAnsi="Frutiger LT 45 Light"/>
          <w:b/>
          <w:bCs/>
          <w:color w:val="548DD4"/>
          <w:sz w:val="21"/>
        </w:rPr>
        <w:t xml:space="preserve">About Lloyd’s Register </w:t>
      </w:r>
    </w:p>
    <w:p w14:paraId="0D483FFE" w14:textId="77777777" w:rsidR="003D1B68" w:rsidRDefault="00B311DE" w:rsidP="005A61D8">
      <w:pPr>
        <w:spacing w:after="240"/>
        <w:rPr>
          <w:rFonts w:ascii="Frutiger LT 45 Light" w:hAnsi="Frutiger LT 45 Light"/>
          <w:bCs/>
          <w:sz w:val="21"/>
        </w:rPr>
      </w:pPr>
      <w:r>
        <w:rPr>
          <w:rFonts w:ascii="Frutiger LT 45 Light" w:hAnsi="Frutiger LT 45 Light"/>
          <w:bCs/>
          <w:sz w:val="21"/>
        </w:rPr>
        <w:t xml:space="preserve">Lloyd’s Register </w:t>
      </w:r>
      <w:r w:rsidR="005A61D8">
        <w:rPr>
          <w:rFonts w:ascii="Frutiger LT 45 Light" w:hAnsi="Frutiger LT 45 Light"/>
          <w:bCs/>
          <w:sz w:val="21"/>
        </w:rPr>
        <w:t xml:space="preserve">(LR) </w:t>
      </w:r>
      <w:r w:rsidR="00854833" w:rsidRPr="00854833">
        <w:rPr>
          <w:rFonts w:ascii="Frutiger LT 45 Light" w:hAnsi="Frutiger LT 45 Light"/>
          <w:bCs/>
          <w:sz w:val="21"/>
        </w:rPr>
        <w:t xml:space="preserve">is </w:t>
      </w:r>
      <w:r>
        <w:rPr>
          <w:rFonts w:ascii="Frutiger LT 45 Light" w:hAnsi="Frutiger LT 45 Light"/>
          <w:bCs/>
          <w:sz w:val="21"/>
        </w:rPr>
        <w:t>a</w:t>
      </w:r>
      <w:r w:rsidR="00854833" w:rsidRPr="00854833">
        <w:rPr>
          <w:rFonts w:ascii="Frutiger LT 45 Light" w:hAnsi="Frutiger LT 45 Light"/>
          <w:bCs/>
          <w:sz w:val="21"/>
        </w:rPr>
        <w:t xml:space="preserve"> global engineering, technical and business services organisation wholly owned by the Lloyd’s Register Foundation, a UK charity dedicated to research and education in science and engineering. Founded in 1760 as a marine classification society, LR now operates across many energy industry sectors, with </w:t>
      </w:r>
      <w:r w:rsidR="005A61D8">
        <w:rPr>
          <w:rFonts w:ascii="Frutiger LT 45 Light" w:hAnsi="Frutiger LT 45 Light"/>
          <w:bCs/>
          <w:sz w:val="21"/>
        </w:rPr>
        <w:t>around</w:t>
      </w:r>
      <w:r w:rsidR="005A61D8" w:rsidRPr="00854833">
        <w:rPr>
          <w:rFonts w:ascii="Frutiger LT 45 Light" w:hAnsi="Frutiger LT 45 Light"/>
          <w:bCs/>
          <w:sz w:val="21"/>
        </w:rPr>
        <w:t xml:space="preserve"> </w:t>
      </w:r>
      <w:r w:rsidR="00854833" w:rsidRPr="00854833">
        <w:rPr>
          <w:rFonts w:ascii="Frutiger LT 45 Light" w:hAnsi="Frutiger LT 45 Light"/>
          <w:bCs/>
          <w:sz w:val="21"/>
        </w:rPr>
        <w:t>9,000 employees in the Group across 78 countries.</w:t>
      </w:r>
    </w:p>
    <w:p w14:paraId="27CBA9AC" w14:textId="77777777" w:rsidR="003D1B68" w:rsidRDefault="00854833" w:rsidP="005A61D8">
      <w:pPr>
        <w:spacing w:after="240"/>
        <w:rPr>
          <w:rFonts w:ascii="Frutiger LT 45 Light" w:hAnsi="Frutiger LT 45 Light"/>
          <w:bCs/>
          <w:sz w:val="21"/>
        </w:rPr>
      </w:pPr>
      <w:r w:rsidRPr="00854833">
        <w:rPr>
          <w:rFonts w:ascii="Frutiger LT 45 Light" w:hAnsi="Frutiger LT 45 Light"/>
          <w:bCs/>
          <w:sz w:val="21"/>
        </w:rPr>
        <w:t>LR has a long-standing reputation for integrity, impartiality and technical excellence. Our compliance, risk and technical consultancy services give clients confidence that their assets and businesses are safe, sustainable and dependable. Through our global technology centres and research network, LR is at the forefront of understanding the application of new science and technology to future-proof our clients’ businesses.</w:t>
      </w:r>
    </w:p>
    <w:p w14:paraId="18299C1E" w14:textId="1F53D85A" w:rsidR="00685670" w:rsidRPr="005A61D8" w:rsidRDefault="00685670" w:rsidP="00685670">
      <w:pPr>
        <w:rPr>
          <w:rFonts w:ascii="Frutiger LT 45 Light" w:hAnsi="Frutiger LT 45 Light"/>
          <w:b/>
          <w:bCs/>
          <w:color w:val="548DD4"/>
          <w:sz w:val="21"/>
        </w:rPr>
      </w:pPr>
      <w:r>
        <w:rPr>
          <w:rFonts w:ascii="Frutiger LT 45 Light" w:hAnsi="Frutiger LT 45 Light"/>
          <w:b/>
          <w:bCs/>
          <w:color w:val="548DD4"/>
          <w:sz w:val="21"/>
        </w:rPr>
        <w:t>About RTAMO</w:t>
      </w:r>
      <w:r w:rsidRPr="005A61D8">
        <w:rPr>
          <w:rFonts w:ascii="Frutiger LT 45 Light" w:hAnsi="Frutiger LT 45 Light"/>
          <w:b/>
          <w:bCs/>
          <w:color w:val="548DD4"/>
          <w:sz w:val="21"/>
        </w:rPr>
        <w:t xml:space="preserve"> </w:t>
      </w:r>
    </w:p>
    <w:p w14:paraId="64D05B5C" w14:textId="1766E219" w:rsidR="00141C52" w:rsidRDefault="00685670" w:rsidP="00685670">
      <w:pPr>
        <w:spacing w:after="240"/>
        <w:rPr>
          <w:rFonts w:ascii="Frutiger LT 45 Light" w:hAnsi="Frutiger LT 45 Light"/>
          <w:bCs/>
          <w:sz w:val="21"/>
        </w:rPr>
      </w:pPr>
      <w:r>
        <w:rPr>
          <w:rFonts w:ascii="Frutiger LT 45 Light" w:hAnsi="Frutiger LT 45 Light"/>
          <w:bCs/>
          <w:sz w:val="21"/>
        </w:rPr>
        <w:t>RTAMO provides cutting edge maintenance and integrity m</w:t>
      </w:r>
      <w:r w:rsidRPr="00685670">
        <w:rPr>
          <w:rFonts w:ascii="Frutiger LT 45 Light" w:hAnsi="Frutiger LT 45 Light"/>
          <w:bCs/>
          <w:sz w:val="21"/>
        </w:rPr>
        <w:t>anagement services and solutions. This technology underpins efficient delivery and combines the power of maintenance management data with commercial optimisation algorithms to deliver</w:t>
      </w:r>
      <w:r>
        <w:rPr>
          <w:rFonts w:ascii="Frutiger LT 45 Light" w:hAnsi="Frutiger LT 45 Light"/>
          <w:bCs/>
          <w:sz w:val="21"/>
        </w:rPr>
        <w:t xml:space="preserve"> lowest total cost of asset own</w:t>
      </w:r>
      <w:r w:rsidRPr="00685670">
        <w:rPr>
          <w:rFonts w:ascii="Frutiger LT 45 Light" w:hAnsi="Frutiger LT 45 Light"/>
          <w:bCs/>
          <w:sz w:val="21"/>
        </w:rPr>
        <w:t>ership.</w:t>
      </w:r>
      <w:r>
        <w:rPr>
          <w:rFonts w:ascii="Frutiger LT 45 Light" w:hAnsi="Frutiger LT 45 Light"/>
          <w:bCs/>
          <w:sz w:val="21"/>
        </w:rPr>
        <w:t xml:space="preserve"> </w:t>
      </w:r>
    </w:p>
    <w:p w14:paraId="4F3DBFDC" w14:textId="25028039" w:rsidR="00685670" w:rsidRDefault="00685670" w:rsidP="00685670">
      <w:pPr>
        <w:spacing w:after="240"/>
        <w:rPr>
          <w:rFonts w:ascii="Frutiger LT 45 Light" w:hAnsi="Frutiger LT 45 Light"/>
          <w:bCs/>
          <w:sz w:val="21"/>
        </w:rPr>
      </w:pPr>
      <w:r>
        <w:rPr>
          <w:rFonts w:ascii="Frutiger LT 45 Light" w:hAnsi="Frutiger LT 45 Light"/>
          <w:bCs/>
          <w:sz w:val="21"/>
        </w:rPr>
        <w:t xml:space="preserve">For more information on RTAMO go to: </w:t>
      </w:r>
      <w:hyperlink r:id="rId11" w:history="1">
        <w:r w:rsidR="004637D0" w:rsidRPr="004637D0">
          <w:rPr>
            <w:rStyle w:val="Hyperlink"/>
            <w:rFonts w:ascii="Frutiger LT 45 Light" w:hAnsi="Frutiger LT 45 Light"/>
            <w:bCs/>
            <w:sz w:val="21"/>
          </w:rPr>
          <w:t>http://info.lr.org/rtamo</w:t>
        </w:r>
      </w:hyperlink>
    </w:p>
    <w:p w14:paraId="60FCA67B" w14:textId="77777777" w:rsidR="00685670" w:rsidRDefault="00685670" w:rsidP="00685670">
      <w:pPr>
        <w:spacing w:after="240"/>
        <w:rPr>
          <w:rFonts w:ascii="Frutiger LT 45 Light" w:hAnsi="Frutiger LT 45 Light"/>
          <w:bCs/>
          <w:sz w:val="21"/>
        </w:rPr>
      </w:pPr>
    </w:p>
    <w:p w14:paraId="284DB543" w14:textId="77777777" w:rsidR="008C112A" w:rsidRPr="00DE33C7" w:rsidRDefault="004A44C4" w:rsidP="00CB273E">
      <w:pPr>
        <w:rPr>
          <w:rFonts w:ascii="Frutiger LT 45 Light" w:hAnsi="Frutiger LT 45 Light"/>
          <w:b/>
          <w:color w:val="000000" w:themeColor="text1"/>
          <w:sz w:val="21"/>
        </w:rPr>
      </w:pPr>
      <w:r w:rsidRPr="005A61D8">
        <w:rPr>
          <w:rFonts w:ascii="Frutiger LT 45 Light" w:hAnsi="Frutiger LT 45 Light"/>
          <w:b/>
          <w:color w:val="000000" w:themeColor="text1"/>
          <w:sz w:val="21"/>
        </w:rPr>
        <w:t>For media enquiries contact</w:t>
      </w:r>
    </w:p>
    <w:p w14:paraId="482F80D7" w14:textId="61A17752" w:rsidR="00CB273E" w:rsidRPr="00CB273E" w:rsidRDefault="00CB273E" w:rsidP="00CB273E">
      <w:pPr>
        <w:rPr>
          <w:rFonts w:ascii="Frutiger LT 45 Light" w:hAnsi="Frutiger LT 45 Light"/>
          <w:sz w:val="21"/>
        </w:rPr>
      </w:pPr>
      <w:r>
        <w:rPr>
          <w:rFonts w:ascii="Frutiger LT 45 Light" w:hAnsi="Frutiger LT 45 Light"/>
          <w:sz w:val="21"/>
        </w:rPr>
        <w:t>Jason Knights</w:t>
      </w:r>
      <w:r w:rsidRPr="00CB273E">
        <w:rPr>
          <w:rFonts w:ascii="Frutiger LT 45 Light" w:hAnsi="Frutiger LT 45 Light"/>
          <w:sz w:val="21"/>
        </w:rPr>
        <w:t xml:space="preserve"> </w:t>
      </w:r>
      <w:r>
        <w:rPr>
          <w:rFonts w:ascii="Frutiger LT 45 Light" w:hAnsi="Frutiger LT 45 Light"/>
          <w:sz w:val="21"/>
        </w:rPr>
        <w:tab/>
      </w:r>
      <w:r>
        <w:rPr>
          <w:rFonts w:ascii="Frutiger LT 45 Light" w:hAnsi="Frutiger LT 45 Light"/>
          <w:sz w:val="21"/>
        </w:rPr>
        <w:tab/>
      </w:r>
      <w:r>
        <w:rPr>
          <w:rFonts w:ascii="Frutiger LT 45 Light" w:hAnsi="Frutiger LT 45 Light"/>
          <w:sz w:val="21"/>
        </w:rPr>
        <w:tab/>
      </w:r>
      <w:r>
        <w:rPr>
          <w:rFonts w:ascii="Frutiger LT 45 Light" w:hAnsi="Frutiger LT 45 Light"/>
          <w:sz w:val="21"/>
        </w:rPr>
        <w:tab/>
      </w:r>
      <w:r>
        <w:rPr>
          <w:rFonts w:ascii="Frutiger LT 45 Light" w:hAnsi="Frutiger LT 45 Light"/>
          <w:sz w:val="21"/>
        </w:rPr>
        <w:tab/>
      </w:r>
    </w:p>
    <w:p w14:paraId="681B9704" w14:textId="51DD87C2" w:rsidR="00CB273E" w:rsidRPr="00CB273E" w:rsidRDefault="00CB273E" w:rsidP="00CB273E">
      <w:pPr>
        <w:rPr>
          <w:rFonts w:ascii="Frutiger LT 45 Light" w:hAnsi="Frutiger LT 45 Light"/>
          <w:sz w:val="21"/>
        </w:rPr>
      </w:pPr>
      <w:r w:rsidRPr="00CB273E">
        <w:rPr>
          <w:rFonts w:ascii="Frutiger LT 45 Light" w:hAnsi="Frutiger LT 45 Light"/>
          <w:sz w:val="21"/>
        </w:rPr>
        <w:t>G</w:t>
      </w:r>
      <w:r w:rsidR="00F029AB">
        <w:rPr>
          <w:rFonts w:ascii="Frutiger LT 45 Light" w:hAnsi="Frutiger LT 45 Light"/>
          <w:sz w:val="21"/>
        </w:rPr>
        <w:t>lobal</w:t>
      </w:r>
      <w:r w:rsidRPr="00CB273E">
        <w:rPr>
          <w:rFonts w:ascii="Frutiger LT 45 Light" w:hAnsi="Frutiger LT 45 Light"/>
          <w:sz w:val="21"/>
        </w:rPr>
        <w:t xml:space="preserve"> Communications </w:t>
      </w:r>
      <w:r>
        <w:rPr>
          <w:rFonts w:ascii="Frutiger LT 45 Light" w:hAnsi="Frutiger LT 45 Light"/>
          <w:sz w:val="21"/>
        </w:rPr>
        <w:t>Manager</w:t>
      </w:r>
      <w:r w:rsidRPr="00CB273E">
        <w:rPr>
          <w:rFonts w:ascii="Frutiger LT 45 Light" w:hAnsi="Frutiger LT 45 Light"/>
          <w:sz w:val="21"/>
        </w:rPr>
        <w:t xml:space="preserve"> </w:t>
      </w:r>
      <w:r>
        <w:rPr>
          <w:rFonts w:ascii="Frutiger LT 45 Light" w:hAnsi="Frutiger LT 45 Light"/>
          <w:sz w:val="21"/>
        </w:rPr>
        <w:tab/>
      </w:r>
      <w:r>
        <w:rPr>
          <w:rFonts w:ascii="Frutiger LT 45 Light" w:hAnsi="Frutiger LT 45 Light"/>
          <w:sz w:val="21"/>
        </w:rPr>
        <w:tab/>
      </w:r>
      <w:r>
        <w:rPr>
          <w:rFonts w:ascii="Frutiger LT 45 Light" w:hAnsi="Frutiger LT 45 Light"/>
          <w:sz w:val="21"/>
        </w:rPr>
        <w:tab/>
      </w:r>
    </w:p>
    <w:p w14:paraId="057D7329" w14:textId="77777777" w:rsidR="00CB273E" w:rsidRPr="00DF3D3B" w:rsidRDefault="00CB273E" w:rsidP="00CB273E">
      <w:pPr>
        <w:rPr>
          <w:rFonts w:ascii="Frutiger LT 45 Light" w:hAnsi="Frutiger LT 45 Light"/>
          <w:sz w:val="21"/>
          <w:lang w:val="de-DE"/>
        </w:rPr>
      </w:pPr>
      <w:r w:rsidRPr="00DF3D3B">
        <w:rPr>
          <w:rFonts w:ascii="Frutiger LT 45 Light" w:hAnsi="Frutiger LT 45 Light"/>
          <w:sz w:val="21"/>
          <w:lang w:val="de-DE"/>
        </w:rPr>
        <w:t xml:space="preserve">T +44 (0)20 7423 1741 </w:t>
      </w:r>
      <w:r w:rsidRPr="00DF3D3B">
        <w:rPr>
          <w:rFonts w:ascii="Frutiger LT 45 Light" w:hAnsi="Frutiger LT 45 Light"/>
          <w:sz w:val="21"/>
          <w:lang w:val="de-DE"/>
        </w:rPr>
        <w:tab/>
      </w:r>
      <w:r w:rsidRPr="00DF3D3B">
        <w:rPr>
          <w:rFonts w:ascii="Frutiger LT 45 Light" w:hAnsi="Frutiger LT 45 Light"/>
          <w:sz w:val="21"/>
          <w:lang w:val="de-DE"/>
        </w:rPr>
        <w:tab/>
      </w:r>
      <w:r w:rsidRPr="00DF3D3B">
        <w:rPr>
          <w:rFonts w:ascii="Frutiger LT 45 Light" w:hAnsi="Frutiger LT 45 Light"/>
          <w:sz w:val="21"/>
          <w:lang w:val="de-DE"/>
        </w:rPr>
        <w:tab/>
      </w:r>
      <w:r w:rsidRPr="00DF3D3B">
        <w:rPr>
          <w:rFonts w:ascii="Frutiger LT 45 Light" w:hAnsi="Frutiger LT 45 Light"/>
          <w:sz w:val="21"/>
          <w:lang w:val="de-DE"/>
        </w:rPr>
        <w:tab/>
      </w:r>
    </w:p>
    <w:p w14:paraId="38B7A54A" w14:textId="77777777" w:rsidR="00CB273E" w:rsidRPr="00DF3D3B" w:rsidRDefault="00CB273E" w:rsidP="00CB273E">
      <w:pPr>
        <w:rPr>
          <w:rFonts w:ascii="Frutiger LT 45 Light" w:hAnsi="Frutiger LT 45 Light"/>
          <w:sz w:val="21"/>
          <w:lang w:val="de-DE"/>
        </w:rPr>
      </w:pPr>
      <w:r w:rsidRPr="00DF3D3B">
        <w:rPr>
          <w:rFonts w:ascii="Frutiger LT 45 Light" w:hAnsi="Frutiger LT 45 Light"/>
          <w:sz w:val="21"/>
          <w:lang w:val="de-DE"/>
        </w:rPr>
        <w:t xml:space="preserve">M +44 (0)78 2728 2569 </w:t>
      </w:r>
      <w:r w:rsidRPr="00DF3D3B">
        <w:rPr>
          <w:rFonts w:ascii="Frutiger LT 45 Light" w:hAnsi="Frutiger LT 45 Light"/>
          <w:sz w:val="21"/>
          <w:lang w:val="de-DE"/>
        </w:rPr>
        <w:tab/>
      </w:r>
      <w:r w:rsidRPr="00DF3D3B">
        <w:rPr>
          <w:rFonts w:ascii="Frutiger LT 45 Light" w:hAnsi="Frutiger LT 45 Light"/>
          <w:sz w:val="21"/>
          <w:lang w:val="de-DE"/>
        </w:rPr>
        <w:tab/>
      </w:r>
      <w:r w:rsidRPr="00DF3D3B">
        <w:rPr>
          <w:rFonts w:ascii="Frutiger LT 45 Light" w:hAnsi="Frutiger LT 45 Light"/>
          <w:sz w:val="21"/>
          <w:lang w:val="de-DE"/>
        </w:rPr>
        <w:tab/>
      </w:r>
    </w:p>
    <w:p w14:paraId="784CE6F7" w14:textId="77777777" w:rsidR="00CB273E" w:rsidRDefault="00CB273E" w:rsidP="00CB273E">
      <w:pPr>
        <w:rPr>
          <w:rFonts w:ascii="Frutiger LT 45 Light" w:hAnsi="Frutiger LT 45 Light"/>
          <w:sz w:val="21"/>
          <w:lang w:val="de-DE"/>
        </w:rPr>
      </w:pPr>
      <w:r w:rsidRPr="00DF3D3B">
        <w:rPr>
          <w:rFonts w:ascii="Frutiger LT 45 Light" w:hAnsi="Frutiger LT 45 Light"/>
          <w:sz w:val="21"/>
          <w:lang w:val="de-DE"/>
        </w:rPr>
        <w:t xml:space="preserve">E </w:t>
      </w:r>
      <w:hyperlink r:id="rId12" w:history="1">
        <w:r w:rsidRPr="00DF3D3B">
          <w:rPr>
            <w:rStyle w:val="Hyperlink"/>
            <w:rFonts w:ascii="Frutiger LT 45 Light" w:hAnsi="Frutiger LT 45 Light"/>
            <w:sz w:val="21"/>
            <w:lang w:val="de-DE"/>
          </w:rPr>
          <w:t>jason.knights@lr.org</w:t>
        </w:r>
      </w:hyperlink>
      <w:r w:rsidRPr="00DF3D3B">
        <w:rPr>
          <w:rFonts w:ascii="Frutiger LT 45 Light" w:hAnsi="Frutiger LT 45 Light"/>
          <w:sz w:val="21"/>
          <w:lang w:val="de-DE"/>
        </w:rPr>
        <w:t xml:space="preserve"> </w:t>
      </w:r>
      <w:r w:rsidRPr="00CB273E">
        <w:rPr>
          <w:rFonts w:ascii="Frutiger LT 45 Light" w:hAnsi="Frutiger LT 45 Light"/>
          <w:sz w:val="21"/>
          <w:lang w:val="de-DE"/>
        </w:rPr>
        <w:tab/>
      </w:r>
    </w:p>
    <w:p w14:paraId="39457ED4" w14:textId="77777777" w:rsidR="00854833" w:rsidRDefault="00854833" w:rsidP="00CB273E">
      <w:pPr>
        <w:rPr>
          <w:rFonts w:ascii="Frutiger LT 45 Light" w:hAnsi="Frutiger LT 45 Light"/>
          <w:sz w:val="21"/>
          <w:lang w:val="de-DE"/>
        </w:rPr>
      </w:pPr>
    </w:p>
    <w:p w14:paraId="3AAE0614" w14:textId="77777777" w:rsidR="0035570D" w:rsidRDefault="0035570D" w:rsidP="004902D9">
      <w:pPr>
        <w:rPr>
          <w:rFonts w:ascii="Frutiger LT 45 Light" w:hAnsi="Frutiger LT 45 Light"/>
          <w:sz w:val="21"/>
        </w:rPr>
      </w:pPr>
    </w:p>
    <w:p w14:paraId="3A1F507A" w14:textId="77777777" w:rsidR="004902D9" w:rsidRPr="004902D9" w:rsidRDefault="004902D9" w:rsidP="004902D9">
      <w:pPr>
        <w:rPr>
          <w:rFonts w:ascii="Frutiger LT 45 Light" w:hAnsi="Frutiger LT 45 Light"/>
          <w:sz w:val="21"/>
        </w:rPr>
      </w:pPr>
      <w:r w:rsidRPr="004902D9">
        <w:rPr>
          <w:rFonts w:ascii="Frutiger LT 45 Light" w:hAnsi="Frutiger LT 45 Light"/>
          <w:sz w:val="21"/>
        </w:rPr>
        <w:t>Lloyd's Register</w:t>
      </w:r>
    </w:p>
    <w:p w14:paraId="5E5F1A68" w14:textId="77777777" w:rsidR="004902D9" w:rsidRPr="004902D9" w:rsidRDefault="004902D9" w:rsidP="004902D9">
      <w:pPr>
        <w:rPr>
          <w:rFonts w:ascii="Frutiger LT 45 Light" w:hAnsi="Frutiger LT 45 Light"/>
          <w:sz w:val="21"/>
        </w:rPr>
      </w:pPr>
      <w:r w:rsidRPr="004902D9">
        <w:rPr>
          <w:rFonts w:ascii="Frutiger LT 45 Light" w:hAnsi="Frutiger LT 45 Light"/>
          <w:sz w:val="21"/>
        </w:rPr>
        <w:t xml:space="preserve">71 Fenchurch Street, London EC3M 4BS, UK </w:t>
      </w:r>
    </w:p>
    <w:p w14:paraId="0184E991" w14:textId="77777777" w:rsidR="004902D9" w:rsidRPr="004902D9" w:rsidRDefault="004902D9" w:rsidP="004902D9">
      <w:pPr>
        <w:rPr>
          <w:rFonts w:ascii="Frutiger LT 45 Light" w:hAnsi="Frutiger LT 45 Light"/>
          <w:sz w:val="21"/>
          <w:lang w:val="de-DE"/>
        </w:rPr>
      </w:pPr>
      <w:r w:rsidRPr="004902D9">
        <w:rPr>
          <w:rFonts w:ascii="Frutiger LT 45 Light" w:hAnsi="Frutiger LT 45 Light"/>
          <w:sz w:val="21"/>
          <w:lang w:val="de-DE"/>
        </w:rPr>
        <w:t>T +44 (0)20 7709</w:t>
      </w:r>
      <w:r w:rsidR="004A44C4">
        <w:rPr>
          <w:rFonts w:ascii="Frutiger LT 45 Light" w:hAnsi="Frutiger LT 45 Light"/>
          <w:sz w:val="21"/>
          <w:lang w:val="de-DE"/>
        </w:rPr>
        <w:t xml:space="preserve"> </w:t>
      </w:r>
      <w:r w:rsidRPr="004902D9">
        <w:rPr>
          <w:rFonts w:ascii="Frutiger LT 45 Light" w:hAnsi="Frutiger LT 45 Light"/>
          <w:sz w:val="21"/>
          <w:lang w:val="de-DE"/>
        </w:rPr>
        <w:t xml:space="preserve">9166 </w:t>
      </w:r>
    </w:p>
    <w:p w14:paraId="630114B9" w14:textId="77777777" w:rsidR="004902D9" w:rsidRPr="004902D9" w:rsidRDefault="004902D9" w:rsidP="004902D9">
      <w:pPr>
        <w:rPr>
          <w:rFonts w:ascii="Frutiger LT 45 Light" w:hAnsi="Frutiger LT 45 Light"/>
          <w:sz w:val="21"/>
          <w:lang w:val="de-DE"/>
        </w:rPr>
      </w:pPr>
      <w:r w:rsidRPr="004902D9">
        <w:rPr>
          <w:rFonts w:ascii="Frutiger LT 45 Light" w:hAnsi="Frutiger LT 45 Light"/>
          <w:sz w:val="21"/>
          <w:lang w:val="de-DE"/>
        </w:rPr>
        <w:t xml:space="preserve">E </w:t>
      </w:r>
      <w:hyperlink r:id="rId13" w:history="1">
        <w:r w:rsidRPr="004902D9">
          <w:rPr>
            <w:rStyle w:val="Hyperlink"/>
            <w:rFonts w:ascii="Frutiger LT 45 Light" w:hAnsi="Frutiger LT 45 Light"/>
            <w:sz w:val="21"/>
            <w:lang w:val="de-DE"/>
          </w:rPr>
          <w:t>news@lr.org</w:t>
        </w:r>
      </w:hyperlink>
    </w:p>
    <w:p w14:paraId="3B84EE20" w14:textId="77777777" w:rsidR="004902D9" w:rsidRPr="004902D9" w:rsidRDefault="004902D9" w:rsidP="004902D9">
      <w:pPr>
        <w:rPr>
          <w:rFonts w:ascii="Frutiger LT 45 Light" w:hAnsi="Frutiger LT 45 Light"/>
          <w:sz w:val="21"/>
          <w:lang w:val="de-DE"/>
        </w:rPr>
      </w:pPr>
    </w:p>
    <w:p w14:paraId="412BF69F" w14:textId="77777777" w:rsidR="0035570D" w:rsidRDefault="0035570D" w:rsidP="001F5D8D">
      <w:pPr>
        <w:rPr>
          <w:rFonts w:ascii="Frutiger LT 45 Light" w:hAnsi="Frutiger LT 45 Light"/>
          <w:sz w:val="21"/>
        </w:rPr>
      </w:pPr>
    </w:p>
    <w:p w14:paraId="75B01CA9" w14:textId="77777777" w:rsidR="00B85721" w:rsidRPr="001F5D8D" w:rsidRDefault="004A44C4" w:rsidP="001F5D8D">
      <w:pPr>
        <w:rPr>
          <w:rFonts w:ascii="Frutiger LT 45 Light" w:hAnsi="Frutiger LT 45 Light"/>
          <w:sz w:val="21"/>
        </w:rPr>
      </w:pPr>
      <w:r w:rsidRPr="004A44C4">
        <w:rPr>
          <w:rFonts w:ascii="Frutiger LT 45 Light" w:hAnsi="Frutiger LT 45 Light"/>
          <w:sz w:val="21"/>
        </w:rPr>
        <w:t>Lloyd’s Register and variants of it are trading names of Lloyd’s Register Group Limited, its subsidiaries and affiliates.</w:t>
      </w:r>
    </w:p>
    <w:sectPr w:rsidR="00B85721" w:rsidRPr="001F5D8D" w:rsidSect="00573882">
      <w:footerReference w:type="default" r:id="rId14"/>
      <w:type w:val="continuous"/>
      <w:pgSz w:w="12240" w:h="15840" w:code="1"/>
      <w:pgMar w:top="79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977C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A0A8A" w14:textId="77777777" w:rsidR="00AA1404" w:rsidRDefault="00AA1404">
      <w:r>
        <w:separator/>
      </w:r>
    </w:p>
  </w:endnote>
  <w:endnote w:type="continuationSeparator" w:id="0">
    <w:p w14:paraId="0BE56BC6" w14:textId="77777777" w:rsidR="00AA1404" w:rsidRDefault="00AA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Frutiger LT 45 Light">
    <w:panose1 w:val="020B0402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260D4" w14:textId="77777777" w:rsidR="00335FD2" w:rsidRDefault="00335FD2">
    <w:pPr>
      <w:pStyle w:val="Footer"/>
    </w:pPr>
  </w:p>
  <w:p w14:paraId="62898F0A" w14:textId="50090AD6" w:rsidR="00335FD2" w:rsidRPr="00056DF5" w:rsidRDefault="0035570D" w:rsidP="00335FD2">
    <w:pPr>
      <w:pStyle w:val="Footer"/>
    </w:pPr>
    <w:r w:rsidRPr="0035570D">
      <w:rPr>
        <w:rFonts w:ascii="Frutiger LT 45 Light" w:hAnsi="Frutiger LT 45 Light"/>
        <w:sz w:val="16"/>
      </w:rPr>
      <w:t>Lloy</w:t>
    </w:r>
    <w:r>
      <w:rPr>
        <w:rFonts w:ascii="Frutiger LT 45 Light" w:hAnsi="Frutiger LT 45 Light"/>
        <w:sz w:val="16"/>
      </w:rPr>
      <w:t xml:space="preserve">d’s Register </w:t>
    </w:r>
    <w:r w:rsidR="00DB5793">
      <w:rPr>
        <w:rFonts w:ascii="Frutiger LT 45 Light" w:hAnsi="Frutiger LT 45 Light"/>
        <w:sz w:val="16"/>
      </w:rPr>
      <w:t xml:space="preserve">better supports </w:t>
    </w:r>
    <w:r w:rsidR="00312F88">
      <w:rPr>
        <w:rFonts w:ascii="Frutiger LT 45 Light" w:hAnsi="Frutiger LT 45 Light"/>
        <w:sz w:val="16"/>
      </w:rPr>
      <w:t xml:space="preserve">the low carbon </w:t>
    </w:r>
    <w:r w:rsidR="00DB5793">
      <w:rPr>
        <w:rFonts w:ascii="Frutiger LT 45 Light" w:hAnsi="Frutiger LT 45 Light"/>
        <w:sz w:val="16"/>
      </w:rPr>
      <w:t>energy industry with RTAMO capability</w:t>
    </w:r>
    <w:r w:rsidR="006028CF" w:rsidRPr="006028CF">
      <w:rPr>
        <w:rFonts w:ascii="Frutiger LT 45 Light" w:hAnsi="Frutiger LT 45 Light"/>
        <w:sz w:val="16"/>
      </w:rPr>
      <w:t>.</w:t>
    </w:r>
  </w:p>
  <w:p w14:paraId="52414D4C" w14:textId="77777777" w:rsidR="00335FD2" w:rsidRDefault="00335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32747" w14:textId="77777777" w:rsidR="00AA1404" w:rsidRDefault="00AA1404">
      <w:r>
        <w:separator/>
      </w:r>
    </w:p>
  </w:footnote>
  <w:footnote w:type="continuationSeparator" w:id="0">
    <w:p w14:paraId="3D3A66EF" w14:textId="77777777" w:rsidR="00AA1404" w:rsidRDefault="00AA1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5ED"/>
    <w:multiLevelType w:val="hybridMultilevel"/>
    <w:tmpl w:val="2D8CB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AB4967"/>
    <w:multiLevelType w:val="hybridMultilevel"/>
    <w:tmpl w:val="784A37D0"/>
    <w:lvl w:ilvl="0" w:tplc="86782E68">
      <w:start w:val="1"/>
      <w:numFmt w:val="bullet"/>
      <w:lvlText w:val="•"/>
      <w:lvlJc w:val="left"/>
      <w:pPr>
        <w:tabs>
          <w:tab w:val="num" w:pos="720"/>
        </w:tabs>
        <w:ind w:left="720" w:hanging="360"/>
      </w:pPr>
      <w:rPr>
        <w:rFonts w:ascii="Frutiger LT 55 Roman" w:hAnsi="Frutiger LT 55 Roman" w:hint="default"/>
      </w:rPr>
    </w:lvl>
    <w:lvl w:ilvl="1" w:tplc="BE4A9446" w:tentative="1">
      <w:start w:val="1"/>
      <w:numFmt w:val="bullet"/>
      <w:lvlText w:val="•"/>
      <w:lvlJc w:val="left"/>
      <w:pPr>
        <w:tabs>
          <w:tab w:val="num" w:pos="1440"/>
        </w:tabs>
        <w:ind w:left="1440" w:hanging="360"/>
      </w:pPr>
      <w:rPr>
        <w:rFonts w:ascii="Frutiger LT 55 Roman" w:hAnsi="Frutiger LT 55 Roman" w:hint="default"/>
      </w:rPr>
    </w:lvl>
    <w:lvl w:ilvl="2" w:tplc="E0E0B568" w:tentative="1">
      <w:start w:val="1"/>
      <w:numFmt w:val="bullet"/>
      <w:lvlText w:val="•"/>
      <w:lvlJc w:val="left"/>
      <w:pPr>
        <w:tabs>
          <w:tab w:val="num" w:pos="2160"/>
        </w:tabs>
        <w:ind w:left="2160" w:hanging="360"/>
      </w:pPr>
      <w:rPr>
        <w:rFonts w:ascii="Frutiger LT 55 Roman" w:hAnsi="Frutiger LT 55 Roman" w:hint="default"/>
      </w:rPr>
    </w:lvl>
    <w:lvl w:ilvl="3" w:tplc="FDF8B588" w:tentative="1">
      <w:start w:val="1"/>
      <w:numFmt w:val="bullet"/>
      <w:lvlText w:val="•"/>
      <w:lvlJc w:val="left"/>
      <w:pPr>
        <w:tabs>
          <w:tab w:val="num" w:pos="2880"/>
        </w:tabs>
        <w:ind w:left="2880" w:hanging="360"/>
      </w:pPr>
      <w:rPr>
        <w:rFonts w:ascii="Frutiger LT 55 Roman" w:hAnsi="Frutiger LT 55 Roman" w:hint="default"/>
      </w:rPr>
    </w:lvl>
    <w:lvl w:ilvl="4" w:tplc="C36812A0" w:tentative="1">
      <w:start w:val="1"/>
      <w:numFmt w:val="bullet"/>
      <w:lvlText w:val="•"/>
      <w:lvlJc w:val="left"/>
      <w:pPr>
        <w:tabs>
          <w:tab w:val="num" w:pos="3600"/>
        </w:tabs>
        <w:ind w:left="3600" w:hanging="360"/>
      </w:pPr>
      <w:rPr>
        <w:rFonts w:ascii="Frutiger LT 55 Roman" w:hAnsi="Frutiger LT 55 Roman" w:hint="default"/>
      </w:rPr>
    </w:lvl>
    <w:lvl w:ilvl="5" w:tplc="F7FE6FA4" w:tentative="1">
      <w:start w:val="1"/>
      <w:numFmt w:val="bullet"/>
      <w:lvlText w:val="•"/>
      <w:lvlJc w:val="left"/>
      <w:pPr>
        <w:tabs>
          <w:tab w:val="num" w:pos="4320"/>
        </w:tabs>
        <w:ind w:left="4320" w:hanging="360"/>
      </w:pPr>
      <w:rPr>
        <w:rFonts w:ascii="Frutiger LT 55 Roman" w:hAnsi="Frutiger LT 55 Roman" w:hint="default"/>
      </w:rPr>
    </w:lvl>
    <w:lvl w:ilvl="6" w:tplc="4F92FBA0" w:tentative="1">
      <w:start w:val="1"/>
      <w:numFmt w:val="bullet"/>
      <w:lvlText w:val="•"/>
      <w:lvlJc w:val="left"/>
      <w:pPr>
        <w:tabs>
          <w:tab w:val="num" w:pos="5040"/>
        </w:tabs>
        <w:ind w:left="5040" w:hanging="360"/>
      </w:pPr>
      <w:rPr>
        <w:rFonts w:ascii="Frutiger LT 55 Roman" w:hAnsi="Frutiger LT 55 Roman" w:hint="default"/>
      </w:rPr>
    </w:lvl>
    <w:lvl w:ilvl="7" w:tplc="C80631AE" w:tentative="1">
      <w:start w:val="1"/>
      <w:numFmt w:val="bullet"/>
      <w:lvlText w:val="•"/>
      <w:lvlJc w:val="left"/>
      <w:pPr>
        <w:tabs>
          <w:tab w:val="num" w:pos="5760"/>
        </w:tabs>
        <w:ind w:left="5760" w:hanging="360"/>
      </w:pPr>
      <w:rPr>
        <w:rFonts w:ascii="Frutiger LT 55 Roman" w:hAnsi="Frutiger LT 55 Roman" w:hint="default"/>
      </w:rPr>
    </w:lvl>
    <w:lvl w:ilvl="8" w:tplc="35127AD6" w:tentative="1">
      <w:start w:val="1"/>
      <w:numFmt w:val="bullet"/>
      <w:lvlText w:val="•"/>
      <w:lvlJc w:val="left"/>
      <w:pPr>
        <w:tabs>
          <w:tab w:val="num" w:pos="6480"/>
        </w:tabs>
        <w:ind w:left="6480" w:hanging="360"/>
      </w:pPr>
      <w:rPr>
        <w:rFonts w:ascii="Frutiger LT 55 Roman" w:hAnsi="Frutiger LT 55 Roman" w:hint="default"/>
      </w:rPr>
    </w:lvl>
  </w:abstractNum>
  <w:abstractNum w:abstractNumId="2">
    <w:nsid w:val="08A25431"/>
    <w:multiLevelType w:val="hybridMultilevel"/>
    <w:tmpl w:val="483A6016"/>
    <w:lvl w:ilvl="0" w:tplc="F676D6C2">
      <w:numFmt w:val="bullet"/>
      <w:lvlText w:val="•"/>
      <w:lvlJc w:val="left"/>
      <w:pPr>
        <w:ind w:left="1080" w:hanging="720"/>
      </w:pPr>
      <w:rPr>
        <w:rFonts w:ascii="Frutiger LT 45 Light" w:eastAsia="Calibri" w:hAnsi="Frutiger LT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291453"/>
    <w:multiLevelType w:val="hybridMultilevel"/>
    <w:tmpl w:val="F5B00D70"/>
    <w:lvl w:ilvl="0" w:tplc="0A6E5EB6">
      <w:start w:val="1"/>
      <w:numFmt w:val="decimal"/>
      <w:lvlText w:val="%1."/>
      <w:lvlJc w:val="left"/>
      <w:pPr>
        <w:tabs>
          <w:tab w:val="num" w:pos="720"/>
        </w:tabs>
        <w:ind w:left="720" w:hanging="360"/>
      </w:pPr>
    </w:lvl>
    <w:lvl w:ilvl="1" w:tplc="EFD4348E" w:tentative="1">
      <w:start w:val="1"/>
      <w:numFmt w:val="lowerLetter"/>
      <w:lvlText w:val="%2."/>
      <w:lvlJc w:val="left"/>
      <w:pPr>
        <w:tabs>
          <w:tab w:val="num" w:pos="1440"/>
        </w:tabs>
        <w:ind w:left="1440" w:hanging="360"/>
      </w:pPr>
    </w:lvl>
    <w:lvl w:ilvl="2" w:tplc="A66ADEC6" w:tentative="1">
      <w:start w:val="1"/>
      <w:numFmt w:val="lowerRoman"/>
      <w:lvlText w:val="%3."/>
      <w:lvlJc w:val="right"/>
      <w:pPr>
        <w:tabs>
          <w:tab w:val="num" w:pos="2160"/>
        </w:tabs>
        <w:ind w:left="2160" w:hanging="180"/>
      </w:pPr>
    </w:lvl>
    <w:lvl w:ilvl="3" w:tplc="0128A334" w:tentative="1">
      <w:start w:val="1"/>
      <w:numFmt w:val="decimal"/>
      <w:lvlText w:val="%4."/>
      <w:lvlJc w:val="left"/>
      <w:pPr>
        <w:tabs>
          <w:tab w:val="num" w:pos="2880"/>
        </w:tabs>
        <w:ind w:left="2880" w:hanging="360"/>
      </w:pPr>
    </w:lvl>
    <w:lvl w:ilvl="4" w:tplc="A25AD630" w:tentative="1">
      <w:start w:val="1"/>
      <w:numFmt w:val="lowerLetter"/>
      <w:lvlText w:val="%5."/>
      <w:lvlJc w:val="left"/>
      <w:pPr>
        <w:tabs>
          <w:tab w:val="num" w:pos="3600"/>
        </w:tabs>
        <w:ind w:left="3600" w:hanging="360"/>
      </w:pPr>
    </w:lvl>
    <w:lvl w:ilvl="5" w:tplc="93582E52" w:tentative="1">
      <w:start w:val="1"/>
      <w:numFmt w:val="lowerRoman"/>
      <w:lvlText w:val="%6."/>
      <w:lvlJc w:val="right"/>
      <w:pPr>
        <w:tabs>
          <w:tab w:val="num" w:pos="4320"/>
        </w:tabs>
        <w:ind w:left="4320" w:hanging="180"/>
      </w:pPr>
    </w:lvl>
    <w:lvl w:ilvl="6" w:tplc="74206108" w:tentative="1">
      <w:start w:val="1"/>
      <w:numFmt w:val="decimal"/>
      <w:lvlText w:val="%7."/>
      <w:lvlJc w:val="left"/>
      <w:pPr>
        <w:tabs>
          <w:tab w:val="num" w:pos="5040"/>
        </w:tabs>
        <w:ind w:left="5040" w:hanging="360"/>
      </w:pPr>
    </w:lvl>
    <w:lvl w:ilvl="7" w:tplc="0F7EC14C" w:tentative="1">
      <w:start w:val="1"/>
      <w:numFmt w:val="lowerLetter"/>
      <w:lvlText w:val="%8."/>
      <w:lvlJc w:val="left"/>
      <w:pPr>
        <w:tabs>
          <w:tab w:val="num" w:pos="5760"/>
        </w:tabs>
        <w:ind w:left="5760" w:hanging="360"/>
      </w:pPr>
    </w:lvl>
    <w:lvl w:ilvl="8" w:tplc="0D002012" w:tentative="1">
      <w:start w:val="1"/>
      <w:numFmt w:val="lowerRoman"/>
      <w:lvlText w:val="%9."/>
      <w:lvlJc w:val="right"/>
      <w:pPr>
        <w:tabs>
          <w:tab w:val="num" w:pos="6480"/>
        </w:tabs>
        <w:ind w:left="6480" w:hanging="180"/>
      </w:pPr>
    </w:lvl>
  </w:abstractNum>
  <w:abstractNum w:abstractNumId="4">
    <w:nsid w:val="29E5693C"/>
    <w:multiLevelType w:val="multilevel"/>
    <w:tmpl w:val="FCE8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4B5CEE"/>
    <w:multiLevelType w:val="hybridMultilevel"/>
    <w:tmpl w:val="9E6E7A8A"/>
    <w:lvl w:ilvl="0" w:tplc="41A601DE">
      <w:start w:val="1"/>
      <w:numFmt w:val="bullet"/>
      <w:lvlText w:val=""/>
      <w:lvlJc w:val="left"/>
      <w:pPr>
        <w:tabs>
          <w:tab w:val="num" w:pos="720"/>
        </w:tabs>
        <w:ind w:left="720" w:hanging="360"/>
      </w:pPr>
      <w:rPr>
        <w:rFonts w:ascii="Symbol" w:hAnsi="Symbol" w:hint="default"/>
      </w:rPr>
    </w:lvl>
    <w:lvl w:ilvl="1" w:tplc="17045258" w:tentative="1">
      <w:start w:val="1"/>
      <w:numFmt w:val="bullet"/>
      <w:lvlText w:val="o"/>
      <w:lvlJc w:val="left"/>
      <w:pPr>
        <w:tabs>
          <w:tab w:val="num" w:pos="1440"/>
        </w:tabs>
        <w:ind w:left="1440" w:hanging="360"/>
      </w:pPr>
      <w:rPr>
        <w:rFonts w:ascii="Courier New" w:hAnsi="Courier New" w:cs="SimSun" w:hint="default"/>
      </w:rPr>
    </w:lvl>
    <w:lvl w:ilvl="2" w:tplc="6846D3B2" w:tentative="1">
      <w:start w:val="1"/>
      <w:numFmt w:val="bullet"/>
      <w:lvlText w:val=""/>
      <w:lvlJc w:val="left"/>
      <w:pPr>
        <w:tabs>
          <w:tab w:val="num" w:pos="2160"/>
        </w:tabs>
        <w:ind w:left="2160" w:hanging="360"/>
      </w:pPr>
      <w:rPr>
        <w:rFonts w:ascii="Wingdings" w:hAnsi="Wingdings" w:hint="default"/>
      </w:rPr>
    </w:lvl>
    <w:lvl w:ilvl="3" w:tplc="D6FE574C" w:tentative="1">
      <w:start w:val="1"/>
      <w:numFmt w:val="bullet"/>
      <w:lvlText w:val=""/>
      <w:lvlJc w:val="left"/>
      <w:pPr>
        <w:tabs>
          <w:tab w:val="num" w:pos="2880"/>
        </w:tabs>
        <w:ind w:left="2880" w:hanging="360"/>
      </w:pPr>
      <w:rPr>
        <w:rFonts w:ascii="Symbol" w:hAnsi="Symbol" w:hint="default"/>
      </w:rPr>
    </w:lvl>
    <w:lvl w:ilvl="4" w:tplc="6C08CD98" w:tentative="1">
      <w:start w:val="1"/>
      <w:numFmt w:val="bullet"/>
      <w:lvlText w:val="o"/>
      <w:lvlJc w:val="left"/>
      <w:pPr>
        <w:tabs>
          <w:tab w:val="num" w:pos="3600"/>
        </w:tabs>
        <w:ind w:left="3600" w:hanging="360"/>
      </w:pPr>
      <w:rPr>
        <w:rFonts w:ascii="Courier New" w:hAnsi="Courier New" w:cs="SimSun" w:hint="default"/>
      </w:rPr>
    </w:lvl>
    <w:lvl w:ilvl="5" w:tplc="BD6EAEDE" w:tentative="1">
      <w:start w:val="1"/>
      <w:numFmt w:val="bullet"/>
      <w:lvlText w:val=""/>
      <w:lvlJc w:val="left"/>
      <w:pPr>
        <w:tabs>
          <w:tab w:val="num" w:pos="4320"/>
        </w:tabs>
        <w:ind w:left="4320" w:hanging="360"/>
      </w:pPr>
      <w:rPr>
        <w:rFonts w:ascii="Wingdings" w:hAnsi="Wingdings" w:hint="default"/>
      </w:rPr>
    </w:lvl>
    <w:lvl w:ilvl="6" w:tplc="21621896" w:tentative="1">
      <w:start w:val="1"/>
      <w:numFmt w:val="bullet"/>
      <w:lvlText w:val=""/>
      <w:lvlJc w:val="left"/>
      <w:pPr>
        <w:tabs>
          <w:tab w:val="num" w:pos="5040"/>
        </w:tabs>
        <w:ind w:left="5040" w:hanging="360"/>
      </w:pPr>
      <w:rPr>
        <w:rFonts w:ascii="Symbol" w:hAnsi="Symbol" w:hint="default"/>
      </w:rPr>
    </w:lvl>
    <w:lvl w:ilvl="7" w:tplc="79F2C7D4" w:tentative="1">
      <w:start w:val="1"/>
      <w:numFmt w:val="bullet"/>
      <w:lvlText w:val="o"/>
      <w:lvlJc w:val="left"/>
      <w:pPr>
        <w:tabs>
          <w:tab w:val="num" w:pos="5760"/>
        </w:tabs>
        <w:ind w:left="5760" w:hanging="360"/>
      </w:pPr>
      <w:rPr>
        <w:rFonts w:ascii="Courier New" w:hAnsi="Courier New" w:cs="SimSun" w:hint="default"/>
      </w:rPr>
    </w:lvl>
    <w:lvl w:ilvl="8" w:tplc="B3C4E1D6" w:tentative="1">
      <w:start w:val="1"/>
      <w:numFmt w:val="bullet"/>
      <w:lvlText w:val=""/>
      <w:lvlJc w:val="left"/>
      <w:pPr>
        <w:tabs>
          <w:tab w:val="num" w:pos="6480"/>
        </w:tabs>
        <w:ind w:left="6480" w:hanging="360"/>
      </w:pPr>
      <w:rPr>
        <w:rFonts w:ascii="Wingdings" w:hAnsi="Wingdings" w:hint="default"/>
      </w:rPr>
    </w:lvl>
  </w:abstractNum>
  <w:abstractNum w:abstractNumId="6">
    <w:nsid w:val="46A622F3"/>
    <w:multiLevelType w:val="hybridMultilevel"/>
    <w:tmpl w:val="52749262"/>
    <w:lvl w:ilvl="0" w:tplc="F676D6C2">
      <w:numFmt w:val="bullet"/>
      <w:lvlText w:val="•"/>
      <w:lvlJc w:val="left"/>
      <w:pPr>
        <w:ind w:left="1080" w:hanging="720"/>
      </w:pPr>
      <w:rPr>
        <w:rFonts w:ascii="Frutiger LT 45 Light" w:eastAsia="Calibri" w:hAnsi="Frutiger LT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77AC5"/>
    <w:multiLevelType w:val="hybridMultilevel"/>
    <w:tmpl w:val="FC4EF74A"/>
    <w:lvl w:ilvl="0" w:tplc="0FA6D9CC">
      <w:numFmt w:val="bullet"/>
      <w:lvlText w:val="-"/>
      <w:lvlJc w:val="left"/>
      <w:pPr>
        <w:ind w:left="720" w:hanging="360"/>
      </w:pPr>
      <w:rPr>
        <w:rFonts w:ascii="Frutiger LT 45 Light" w:eastAsia="Calibri" w:hAnsi="Frutiger LT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A84D4B"/>
    <w:multiLevelType w:val="hybridMultilevel"/>
    <w:tmpl w:val="47A850F8"/>
    <w:lvl w:ilvl="0" w:tplc="9ECA36C2">
      <w:start w:val="1"/>
      <w:numFmt w:val="lowerLetter"/>
      <w:lvlText w:val="(%1)"/>
      <w:lvlJc w:val="left"/>
      <w:pPr>
        <w:tabs>
          <w:tab w:val="num" w:pos="2708"/>
        </w:tabs>
        <w:ind w:left="2708" w:hanging="360"/>
      </w:pPr>
      <w:rPr>
        <w:rFonts w:hint="default"/>
      </w:rPr>
    </w:lvl>
    <w:lvl w:ilvl="1" w:tplc="1332AE14" w:tentative="1">
      <w:start w:val="1"/>
      <w:numFmt w:val="lowerLetter"/>
      <w:lvlText w:val="%2."/>
      <w:lvlJc w:val="left"/>
      <w:pPr>
        <w:tabs>
          <w:tab w:val="num" w:pos="3428"/>
        </w:tabs>
        <w:ind w:left="3428" w:hanging="360"/>
      </w:pPr>
    </w:lvl>
    <w:lvl w:ilvl="2" w:tplc="BA68BEC6" w:tentative="1">
      <w:start w:val="1"/>
      <w:numFmt w:val="lowerRoman"/>
      <w:lvlText w:val="%3."/>
      <w:lvlJc w:val="right"/>
      <w:pPr>
        <w:tabs>
          <w:tab w:val="num" w:pos="4148"/>
        </w:tabs>
        <w:ind w:left="4148" w:hanging="180"/>
      </w:pPr>
    </w:lvl>
    <w:lvl w:ilvl="3" w:tplc="4AE240A2" w:tentative="1">
      <w:start w:val="1"/>
      <w:numFmt w:val="decimal"/>
      <w:lvlText w:val="%4."/>
      <w:lvlJc w:val="left"/>
      <w:pPr>
        <w:tabs>
          <w:tab w:val="num" w:pos="4868"/>
        </w:tabs>
        <w:ind w:left="4868" w:hanging="360"/>
      </w:pPr>
    </w:lvl>
    <w:lvl w:ilvl="4" w:tplc="DD26A09C" w:tentative="1">
      <w:start w:val="1"/>
      <w:numFmt w:val="lowerLetter"/>
      <w:lvlText w:val="%5."/>
      <w:lvlJc w:val="left"/>
      <w:pPr>
        <w:tabs>
          <w:tab w:val="num" w:pos="5588"/>
        </w:tabs>
        <w:ind w:left="5588" w:hanging="360"/>
      </w:pPr>
    </w:lvl>
    <w:lvl w:ilvl="5" w:tplc="2BA2484A" w:tentative="1">
      <w:start w:val="1"/>
      <w:numFmt w:val="lowerRoman"/>
      <w:lvlText w:val="%6."/>
      <w:lvlJc w:val="right"/>
      <w:pPr>
        <w:tabs>
          <w:tab w:val="num" w:pos="6308"/>
        </w:tabs>
        <w:ind w:left="6308" w:hanging="180"/>
      </w:pPr>
    </w:lvl>
    <w:lvl w:ilvl="6" w:tplc="CF50C0DE" w:tentative="1">
      <w:start w:val="1"/>
      <w:numFmt w:val="decimal"/>
      <w:lvlText w:val="%7."/>
      <w:lvlJc w:val="left"/>
      <w:pPr>
        <w:tabs>
          <w:tab w:val="num" w:pos="7028"/>
        </w:tabs>
        <w:ind w:left="7028" w:hanging="360"/>
      </w:pPr>
    </w:lvl>
    <w:lvl w:ilvl="7" w:tplc="A36E2888" w:tentative="1">
      <w:start w:val="1"/>
      <w:numFmt w:val="lowerLetter"/>
      <w:lvlText w:val="%8."/>
      <w:lvlJc w:val="left"/>
      <w:pPr>
        <w:tabs>
          <w:tab w:val="num" w:pos="7748"/>
        </w:tabs>
        <w:ind w:left="7748" w:hanging="360"/>
      </w:pPr>
    </w:lvl>
    <w:lvl w:ilvl="8" w:tplc="71E26628" w:tentative="1">
      <w:start w:val="1"/>
      <w:numFmt w:val="lowerRoman"/>
      <w:lvlText w:val="%9."/>
      <w:lvlJc w:val="right"/>
      <w:pPr>
        <w:tabs>
          <w:tab w:val="num" w:pos="8468"/>
        </w:tabs>
        <w:ind w:left="8468" w:hanging="180"/>
      </w:pPr>
    </w:lvl>
  </w:abstractNum>
  <w:abstractNum w:abstractNumId="9">
    <w:nsid w:val="6B1F539C"/>
    <w:multiLevelType w:val="hybridMultilevel"/>
    <w:tmpl w:val="7D1C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2D422E"/>
    <w:multiLevelType w:val="hybridMultilevel"/>
    <w:tmpl w:val="45402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B802A7C"/>
    <w:multiLevelType w:val="hybridMultilevel"/>
    <w:tmpl w:val="0FD0F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F5A7A63"/>
    <w:multiLevelType w:val="hybridMultilevel"/>
    <w:tmpl w:val="14789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0"/>
  </w:num>
  <w:num w:numId="6">
    <w:abstractNumId w:val="9"/>
  </w:num>
  <w:num w:numId="7">
    <w:abstractNumId w:val="6"/>
  </w:num>
  <w:num w:numId="8">
    <w:abstractNumId w:val="2"/>
  </w:num>
  <w:num w:numId="9">
    <w:abstractNumId w:val="4"/>
  </w:num>
  <w:num w:numId="10">
    <w:abstractNumId w:val="10"/>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46"/>
    <w:rsid w:val="00004D25"/>
    <w:rsid w:val="000058B5"/>
    <w:rsid w:val="0000606D"/>
    <w:rsid w:val="00010EFE"/>
    <w:rsid w:val="00014328"/>
    <w:rsid w:val="000231F5"/>
    <w:rsid w:val="000259F0"/>
    <w:rsid w:val="00027634"/>
    <w:rsid w:val="0004368F"/>
    <w:rsid w:val="00056202"/>
    <w:rsid w:val="00060669"/>
    <w:rsid w:val="00063BF9"/>
    <w:rsid w:val="000669F3"/>
    <w:rsid w:val="00086989"/>
    <w:rsid w:val="00094F66"/>
    <w:rsid w:val="00096E37"/>
    <w:rsid w:val="000A7F1B"/>
    <w:rsid w:val="000D3EA6"/>
    <w:rsid w:val="000D6835"/>
    <w:rsid w:val="000F2058"/>
    <w:rsid w:val="000F3160"/>
    <w:rsid w:val="000F773C"/>
    <w:rsid w:val="00104B1B"/>
    <w:rsid w:val="00127F4C"/>
    <w:rsid w:val="001318CA"/>
    <w:rsid w:val="0013575F"/>
    <w:rsid w:val="001408F4"/>
    <w:rsid w:val="00141C52"/>
    <w:rsid w:val="001507D1"/>
    <w:rsid w:val="0015509D"/>
    <w:rsid w:val="00162AFE"/>
    <w:rsid w:val="00166FEC"/>
    <w:rsid w:val="00193A96"/>
    <w:rsid w:val="00195069"/>
    <w:rsid w:val="001A176D"/>
    <w:rsid w:val="001A22DB"/>
    <w:rsid w:val="001A4C64"/>
    <w:rsid w:val="001B733B"/>
    <w:rsid w:val="001D508E"/>
    <w:rsid w:val="001D686A"/>
    <w:rsid w:val="001E5EE6"/>
    <w:rsid w:val="001F1058"/>
    <w:rsid w:val="001F2A45"/>
    <w:rsid w:val="001F2B12"/>
    <w:rsid w:val="001F4D5F"/>
    <w:rsid w:val="001F4D92"/>
    <w:rsid w:val="001F5D8D"/>
    <w:rsid w:val="001F679F"/>
    <w:rsid w:val="001F779E"/>
    <w:rsid w:val="00220181"/>
    <w:rsid w:val="00221036"/>
    <w:rsid w:val="00226E4B"/>
    <w:rsid w:val="002369D1"/>
    <w:rsid w:val="00261D3F"/>
    <w:rsid w:val="00271B0C"/>
    <w:rsid w:val="002749B8"/>
    <w:rsid w:val="00277384"/>
    <w:rsid w:val="00277E0D"/>
    <w:rsid w:val="002A3C4D"/>
    <w:rsid w:val="002A5B8F"/>
    <w:rsid w:val="002B5AC3"/>
    <w:rsid w:val="002D0130"/>
    <w:rsid w:val="002E1877"/>
    <w:rsid w:val="002E1D61"/>
    <w:rsid w:val="002E7CAF"/>
    <w:rsid w:val="002F12D5"/>
    <w:rsid w:val="002F1CC6"/>
    <w:rsid w:val="002F21D4"/>
    <w:rsid w:val="002F726B"/>
    <w:rsid w:val="00307CEC"/>
    <w:rsid w:val="00312B93"/>
    <w:rsid w:val="00312E59"/>
    <w:rsid w:val="00312F88"/>
    <w:rsid w:val="00313760"/>
    <w:rsid w:val="00325587"/>
    <w:rsid w:val="00332806"/>
    <w:rsid w:val="00335FD2"/>
    <w:rsid w:val="0034134D"/>
    <w:rsid w:val="00347800"/>
    <w:rsid w:val="0035570D"/>
    <w:rsid w:val="00355969"/>
    <w:rsid w:val="003713D6"/>
    <w:rsid w:val="00374E13"/>
    <w:rsid w:val="003763D6"/>
    <w:rsid w:val="003801DF"/>
    <w:rsid w:val="003A6E4A"/>
    <w:rsid w:val="003B2768"/>
    <w:rsid w:val="003B6CAC"/>
    <w:rsid w:val="003C201C"/>
    <w:rsid w:val="003C2835"/>
    <w:rsid w:val="003D0CDE"/>
    <w:rsid w:val="003D1B68"/>
    <w:rsid w:val="003D3B66"/>
    <w:rsid w:val="003D4177"/>
    <w:rsid w:val="003E53EE"/>
    <w:rsid w:val="003E5710"/>
    <w:rsid w:val="003E7CF1"/>
    <w:rsid w:val="003F71DB"/>
    <w:rsid w:val="00402329"/>
    <w:rsid w:val="004068C3"/>
    <w:rsid w:val="00426839"/>
    <w:rsid w:val="0043271D"/>
    <w:rsid w:val="00460F3D"/>
    <w:rsid w:val="004637D0"/>
    <w:rsid w:val="0047658B"/>
    <w:rsid w:val="004816CA"/>
    <w:rsid w:val="00484B85"/>
    <w:rsid w:val="004902D9"/>
    <w:rsid w:val="0049161B"/>
    <w:rsid w:val="004A44C4"/>
    <w:rsid w:val="004B03C0"/>
    <w:rsid w:val="004B0A08"/>
    <w:rsid w:val="004B368D"/>
    <w:rsid w:val="004B457B"/>
    <w:rsid w:val="004C343C"/>
    <w:rsid w:val="00503803"/>
    <w:rsid w:val="005118A4"/>
    <w:rsid w:val="0051795A"/>
    <w:rsid w:val="005234D7"/>
    <w:rsid w:val="00532F95"/>
    <w:rsid w:val="00557983"/>
    <w:rsid w:val="00573514"/>
    <w:rsid w:val="00573882"/>
    <w:rsid w:val="00576B0C"/>
    <w:rsid w:val="00592066"/>
    <w:rsid w:val="00593625"/>
    <w:rsid w:val="005A340A"/>
    <w:rsid w:val="005A50BE"/>
    <w:rsid w:val="005A61D8"/>
    <w:rsid w:val="005A63FB"/>
    <w:rsid w:val="005A7EDA"/>
    <w:rsid w:val="005B52E9"/>
    <w:rsid w:val="005C19A0"/>
    <w:rsid w:val="005D2E6E"/>
    <w:rsid w:val="006028CF"/>
    <w:rsid w:val="00606D87"/>
    <w:rsid w:val="006123EE"/>
    <w:rsid w:val="006203C1"/>
    <w:rsid w:val="00633A58"/>
    <w:rsid w:val="00640FB1"/>
    <w:rsid w:val="00643DEC"/>
    <w:rsid w:val="00645A17"/>
    <w:rsid w:val="00646EDA"/>
    <w:rsid w:val="00661732"/>
    <w:rsid w:val="00665920"/>
    <w:rsid w:val="006674A1"/>
    <w:rsid w:val="006706A7"/>
    <w:rsid w:val="00673C41"/>
    <w:rsid w:val="00685670"/>
    <w:rsid w:val="006A55E2"/>
    <w:rsid w:val="006A6DE2"/>
    <w:rsid w:val="006B05C4"/>
    <w:rsid w:val="006B3DBB"/>
    <w:rsid w:val="006C0A21"/>
    <w:rsid w:val="006D07C9"/>
    <w:rsid w:val="006E29F2"/>
    <w:rsid w:val="006F143F"/>
    <w:rsid w:val="006F1762"/>
    <w:rsid w:val="006F4F90"/>
    <w:rsid w:val="00701175"/>
    <w:rsid w:val="007039E7"/>
    <w:rsid w:val="00707395"/>
    <w:rsid w:val="00711C62"/>
    <w:rsid w:val="0072288E"/>
    <w:rsid w:val="007230CD"/>
    <w:rsid w:val="007252D9"/>
    <w:rsid w:val="00725821"/>
    <w:rsid w:val="00727D51"/>
    <w:rsid w:val="0073509F"/>
    <w:rsid w:val="00741AF2"/>
    <w:rsid w:val="0074559F"/>
    <w:rsid w:val="00746702"/>
    <w:rsid w:val="0075557B"/>
    <w:rsid w:val="007571C7"/>
    <w:rsid w:val="00762AB1"/>
    <w:rsid w:val="00763982"/>
    <w:rsid w:val="00770CC1"/>
    <w:rsid w:val="00774268"/>
    <w:rsid w:val="00777BA0"/>
    <w:rsid w:val="0079675D"/>
    <w:rsid w:val="007A340E"/>
    <w:rsid w:val="007A61E5"/>
    <w:rsid w:val="007C710B"/>
    <w:rsid w:val="007C7264"/>
    <w:rsid w:val="007D15AE"/>
    <w:rsid w:val="007D2CE8"/>
    <w:rsid w:val="007D4202"/>
    <w:rsid w:val="007E17DC"/>
    <w:rsid w:val="007E30DA"/>
    <w:rsid w:val="007E3213"/>
    <w:rsid w:val="007E4C82"/>
    <w:rsid w:val="007E4E34"/>
    <w:rsid w:val="007F3E80"/>
    <w:rsid w:val="0080335C"/>
    <w:rsid w:val="008121CF"/>
    <w:rsid w:val="00830823"/>
    <w:rsid w:val="0084080F"/>
    <w:rsid w:val="0084386E"/>
    <w:rsid w:val="00854833"/>
    <w:rsid w:val="0086100C"/>
    <w:rsid w:val="00880AB8"/>
    <w:rsid w:val="008A0C8A"/>
    <w:rsid w:val="008A13C1"/>
    <w:rsid w:val="008C0AFD"/>
    <w:rsid w:val="008C112A"/>
    <w:rsid w:val="008C1846"/>
    <w:rsid w:val="00922530"/>
    <w:rsid w:val="00923084"/>
    <w:rsid w:val="009231AC"/>
    <w:rsid w:val="009425A7"/>
    <w:rsid w:val="00942661"/>
    <w:rsid w:val="009429BB"/>
    <w:rsid w:val="0096071A"/>
    <w:rsid w:val="00965422"/>
    <w:rsid w:val="00970B92"/>
    <w:rsid w:val="00977E27"/>
    <w:rsid w:val="00981819"/>
    <w:rsid w:val="009823AC"/>
    <w:rsid w:val="009832C5"/>
    <w:rsid w:val="00991CF9"/>
    <w:rsid w:val="00995103"/>
    <w:rsid w:val="009960AE"/>
    <w:rsid w:val="009A27F3"/>
    <w:rsid w:val="009A4194"/>
    <w:rsid w:val="009C38D0"/>
    <w:rsid w:val="009C4D05"/>
    <w:rsid w:val="009D187E"/>
    <w:rsid w:val="009D553E"/>
    <w:rsid w:val="009F7DDE"/>
    <w:rsid w:val="00A0036B"/>
    <w:rsid w:val="00A14833"/>
    <w:rsid w:val="00A16D54"/>
    <w:rsid w:val="00A17CD6"/>
    <w:rsid w:val="00A2412F"/>
    <w:rsid w:val="00A27A62"/>
    <w:rsid w:val="00A374AA"/>
    <w:rsid w:val="00A45636"/>
    <w:rsid w:val="00A675DA"/>
    <w:rsid w:val="00A82694"/>
    <w:rsid w:val="00A87AD7"/>
    <w:rsid w:val="00A94060"/>
    <w:rsid w:val="00A97507"/>
    <w:rsid w:val="00AA1404"/>
    <w:rsid w:val="00AA33FF"/>
    <w:rsid w:val="00AC0618"/>
    <w:rsid w:val="00AC1E64"/>
    <w:rsid w:val="00AE4A0E"/>
    <w:rsid w:val="00AE5583"/>
    <w:rsid w:val="00AF4EE2"/>
    <w:rsid w:val="00B17BED"/>
    <w:rsid w:val="00B311DE"/>
    <w:rsid w:val="00B37E22"/>
    <w:rsid w:val="00B5046C"/>
    <w:rsid w:val="00B50CAD"/>
    <w:rsid w:val="00B622D7"/>
    <w:rsid w:val="00B626B8"/>
    <w:rsid w:val="00B70280"/>
    <w:rsid w:val="00B71DAA"/>
    <w:rsid w:val="00B85721"/>
    <w:rsid w:val="00B91284"/>
    <w:rsid w:val="00B942C8"/>
    <w:rsid w:val="00BC6FC8"/>
    <w:rsid w:val="00BD382F"/>
    <w:rsid w:val="00BD3CC6"/>
    <w:rsid w:val="00BD6683"/>
    <w:rsid w:val="00BD7A46"/>
    <w:rsid w:val="00BE4CCD"/>
    <w:rsid w:val="00C03D14"/>
    <w:rsid w:val="00C1724E"/>
    <w:rsid w:val="00C27135"/>
    <w:rsid w:val="00C31502"/>
    <w:rsid w:val="00C36D60"/>
    <w:rsid w:val="00C45605"/>
    <w:rsid w:val="00C47DE2"/>
    <w:rsid w:val="00C52B8F"/>
    <w:rsid w:val="00C5640E"/>
    <w:rsid w:val="00C63E7D"/>
    <w:rsid w:val="00C64E85"/>
    <w:rsid w:val="00C659E0"/>
    <w:rsid w:val="00C7058B"/>
    <w:rsid w:val="00C70BD6"/>
    <w:rsid w:val="00C76E32"/>
    <w:rsid w:val="00C81F29"/>
    <w:rsid w:val="00C8209D"/>
    <w:rsid w:val="00C8255A"/>
    <w:rsid w:val="00C84582"/>
    <w:rsid w:val="00C90B5E"/>
    <w:rsid w:val="00CB273E"/>
    <w:rsid w:val="00CC060C"/>
    <w:rsid w:val="00CD53C5"/>
    <w:rsid w:val="00CD7707"/>
    <w:rsid w:val="00CE75AF"/>
    <w:rsid w:val="00D0294C"/>
    <w:rsid w:val="00D041A7"/>
    <w:rsid w:val="00D04695"/>
    <w:rsid w:val="00D05CE7"/>
    <w:rsid w:val="00D30323"/>
    <w:rsid w:val="00D313F8"/>
    <w:rsid w:val="00D33178"/>
    <w:rsid w:val="00D42953"/>
    <w:rsid w:val="00D76720"/>
    <w:rsid w:val="00D839C6"/>
    <w:rsid w:val="00DA0C80"/>
    <w:rsid w:val="00DA64BF"/>
    <w:rsid w:val="00DA712D"/>
    <w:rsid w:val="00DB312D"/>
    <w:rsid w:val="00DB5793"/>
    <w:rsid w:val="00DC181A"/>
    <w:rsid w:val="00DE3064"/>
    <w:rsid w:val="00DE33C7"/>
    <w:rsid w:val="00DE719C"/>
    <w:rsid w:val="00DE7BEA"/>
    <w:rsid w:val="00DF04B8"/>
    <w:rsid w:val="00DF0C8E"/>
    <w:rsid w:val="00DF3D3B"/>
    <w:rsid w:val="00DF700B"/>
    <w:rsid w:val="00E01881"/>
    <w:rsid w:val="00E109F8"/>
    <w:rsid w:val="00E16984"/>
    <w:rsid w:val="00E20592"/>
    <w:rsid w:val="00E222A8"/>
    <w:rsid w:val="00E307D6"/>
    <w:rsid w:val="00E3247D"/>
    <w:rsid w:val="00E337F9"/>
    <w:rsid w:val="00E33A8C"/>
    <w:rsid w:val="00E342F1"/>
    <w:rsid w:val="00E46D78"/>
    <w:rsid w:val="00E52D79"/>
    <w:rsid w:val="00E66B99"/>
    <w:rsid w:val="00E73674"/>
    <w:rsid w:val="00E776AF"/>
    <w:rsid w:val="00E83913"/>
    <w:rsid w:val="00E95DFE"/>
    <w:rsid w:val="00E9750B"/>
    <w:rsid w:val="00EB0142"/>
    <w:rsid w:val="00EC25C1"/>
    <w:rsid w:val="00EC5F65"/>
    <w:rsid w:val="00ED3FBC"/>
    <w:rsid w:val="00F00F88"/>
    <w:rsid w:val="00F029AB"/>
    <w:rsid w:val="00F14A1F"/>
    <w:rsid w:val="00F20609"/>
    <w:rsid w:val="00F26B59"/>
    <w:rsid w:val="00F32B14"/>
    <w:rsid w:val="00F34DAC"/>
    <w:rsid w:val="00F43B83"/>
    <w:rsid w:val="00F64218"/>
    <w:rsid w:val="00F64A8C"/>
    <w:rsid w:val="00F66BE0"/>
    <w:rsid w:val="00F67E43"/>
    <w:rsid w:val="00F904F5"/>
    <w:rsid w:val="00F91EA4"/>
    <w:rsid w:val="00F938DC"/>
    <w:rsid w:val="00F96EB3"/>
    <w:rsid w:val="00FA23AC"/>
    <w:rsid w:val="00FA4BD2"/>
    <w:rsid w:val="00FB581C"/>
    <w:rsid w:val="00FD0D87"/>
    <w:rsid w:val="00FE36C1"/>
    <w:rsid w:val="00FE3C0B"/>
    <w:rsid w:val="00FE534E"/>
    <w:rsid w:val="00FF1228"/>
    <w:rsid w:val="00FF5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1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70"/>
    <w:rPr>
      <w:sz w:val="24"/>
      <w:szCs w:val="24"/>
      <w:lang w:eastAsia="zh-CN"/>
    </w:rPr>
  </w:style>
  <w:style w:type="paragraph" w:styleId="Heading1">
    <w:name w:val="heading 1"/>
    <w:basedOn w:val="Normal"/>
    <w:next w:val="Normal"/>
    <w:link w:val="Heading1Char"/>
    <w:uiPriority w:val="9"/>
    <w:qFormat/>
    <w:rsid w:val="002E7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Pr>
      <w:rFonts w:ascii="Tahoma" w:hAnsi="Tahoma" w:cs="Courier New"/>
      <w:sz w:val="16"/>
      <w:szCs w:val="16"/>
    </w:rPr>
  </w:style>
  <w:style w:type="character" w:styleId="Hyperlink">
    <w:name w:val="Hyperlink"/>
    <w:semiHidden/>
    <w:rPr>
      <w:color w:val="0000FF"/>
      <w:u w:val="single"/>
    </w:rPr>
  </w:style>
  <w:style w:type="paragraph" w:customStyle="1" w:styleId="CharCharCharCharCharCharChar">
    <w:name w:val="Char Char Char Char Char Char Char"/>
    <w:basedOn w:val="Normal"/>
    <w:pPr>
      <w:spacing w:after="160" w:line="240" w:lineRule="exact"/>
    </w:pPr>
    <w:rPr>
      <w:rFonts w:ascii="Tahoma" w:eastAsia="Times New Roman" w:hAnsi="Tahoma"/>
      <w:color w:val="003399"/>
      <w:sz w:val="20"/>
      <w:szCs w:val="20"/>
      <w:lang w:val="en-US" w:eastAsia="en-US"/>
    </w:rPr>
  </w:style>
  <w:style w:type="paragraph" w:styleId="NormalWeb">
    <w:name w:val="Normal (Web)"/>
    <w:basedOn w:val="Normal"/>
    <w:semiHidden/>
    <w:pPr>
      <w:spacing w:before="100" w:beforeAutospacing="1" w:after="100" w:afterAutospacing="1"/>
    </w:pPr>
    <w:rPr>
      <w:rFonts w:eastAsia="Times New Roman"/>
      <w:lang w:eastAsia="en-GB"/>
    </w:rPr>
  </w:style>
  <w:style w:type="paragraph" w:customStyle="1" w:styleId="Default">
    <w:name w:val="Default"/>
    <w:pPr>
      <w:autoSpaceDE w:val="0"/>
      <w:autoSpaceDN w:val="0"/>
      <w:adjustRightInd w:val="0"/>
    </w:pPr>
    <w:rPr>
      <w:rFonts w:ascii="Verdana" w:eastAsia="Times New Roman" w:hAnsi="Verdana" w:cs="Verdana"/>
      <w:color w:val="000000"/>
      <w:sz w:val="24"/>
      <w:szCs w:val="24"/>
    </w:rPr>
  </w:style>
  <w:style w:type="character" w:styleId="FollowedHyperlink">
    <w:name w:val="FollowedHyperlink"/>
    <w:semiHidden/>
    <w:rPr>
      <w:color w:val="606420"/>
      <w:u w:val="single"/>
    </w:rPr>
  </w:style>
  <w:style w:type="character" w:styleId="PageNumber">
    <w:name w:val="page number"/>
    <w:basedOn w:val="DefaultParagraphFont"/>
    <w:semiHidden/>
  </w:style>
  <w:style w:type="character" w:styleId="Strong">
    <w:name w:val="Strong"/>
    <w:qFormat/>
    <w:rPr>
      <w:b/>
      <w:bCs/>
    </w:rPr>
  </w:style>
  <w:style w:type="character" w:styleId="Emphasis">
    <w:name w:val="Emphasis"/>
    <w:qFormat/>
    <w:rPr>
      <w:i/>
      <w:iC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semiHidden/>
    <w:rPr>
      <w:rFonts w:ascii="Frutiger LT 45 Light" w:hAnsi="Frutiger LT 45 Light"/>
      <w:b/>
      <w:sz w:val="21"/>
    </w:rPr>
  </w:style>
  <w:style w:type="paragraph" w:styleId="ListParagraph">
    <w:name w:val="List Paragraph"/>
    <w:basedOn w:val="Normal"/>
    <w:uiPriority w:val="34"/>
    <w:qFormat/>
    <w:rsid w:val="00DA64BF"/>
    <w:pPr>
      <w:ind w:left="720"/>
      <w:contextualSpacing/>
    </w:pPr>
  </w:style>
  <w:style w:type="character" w:customStyle="1" w:styleId="FooterChar">
    <w:name w:val="Footer Char"/>
    <w:basedOn w:val="DefaultParagraphFont"/>
    <w:link w:val="Footer"/>
    <w:rsid w:val="00335FD2"/>
    <w:rPr>
      <w:sz w:val="24"/>
      <w:szCs w:val="24"/>
      <w:lang w:eastAsia="zh-CN"/>
    </w:rPr>
  </w:style>
  <w:style w:type="character" w:customStyle="1" w:styleId="Heading1Char">
    <w:name w:val="Heading 1 Char"/>
    <w:basedOn w:val="DefaultParagraphFont"/>
    <w:link w:val="Heading1"/>
    <w:uiPriority w:val="9"/>
    <w:rsid w:val="002E7CAF"/>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70"/>
    <w:rPr>
      <w:sz w:val="24"/>
      <w:szCs w:val="24"/>
      <w:lang w:eastAsia="zh-CN"/>
    </w:rPr>
  </w:style>
  <w:style w:type="paragraph" w:styleId="Heading1">
    <w:name w:val="heading 1"/>
    <w:basedOn w:val="Normal"/>
    <w:next w:val="Normal"/>
    <w:link w:val="Heading1Char"/>
    <w:uiPriority w:val="9"/>
    <w:qFormat/>
    <w:rsid w:val="002E7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Pr>
      <w:rFonts w:ascii="Tahoma" w:hAnsi="Tahoma" w:cs="Courier New"/>
      <w:sz w:val="16"/>
      <w:szCs w:val="16"/>
    </w:rPr>
  </w:style>
  <w:style w:type="character" w:styleId="Hyperlink">
    <w:name w:val="Hyperlink"/>
    <w:semiHidden/>
    <w:rPr>
      <w:color w:val="0000FF"/>
      <w:u w:val="single"/>
    </w:rPr>
  </w:style>
  <w:style w:type="paragraph" w:customStyle="1" w:styleId="CharCharCharCharCharCharChar">
    <w:name w:val="Char Char Char Char Char Char Char"/>
    <w:basedOn w:val="Normal"/>
    <w:pPr>
      <w:spacing w:after="160" w:line="240" w:lineRule="exact"/>
    </w:pPr>
    <w:rPr>
      <w:rFonts w:ascii="Tahoma" w:eastAsia="Times New Roman" w:hAnsi="Tahoma"/>
      <w:color w:val="003399"/>
      <w:sz w:val="20"/>
      <w:szCs w:val="20"/>
      <w:lang w:val="en-US" w:eastAsia="en-US"/>
    </w:rPr>
  </w:style>
  <w:style w:type="paragraph" w:styleId="NormalWeb">
    <w:name w:val="Normal (Web)"/>
    <w:basedOn w:val="Normal"/>
    <w:semiHidden/>
    <w:pPr>
      <w:spacing w:before="100" w:beforeAutospacing="1" w:after="100" w:afterAutospacing="1"/>
    </w:pPr>
    <w:rPr>
      <w:rFonts w:eastAsia="Times New Roman"/>
      <w:lang w:eastAsia="en-GB"/>
    </w:rPr>
  </w:style>
  <w:style w:type="paragraph" w:customStyle="1" w:styleId="Default">
    <w:name w:val="Default"/>
    <w:pPr>
      <w:autoSpaceDE w:val="0"/>
      <w:autoSpaceDN w:val="0"/>
      <w:adjustRightInd w:val="0"/>
    </w:pPr>
    <w:rPr>
      <w:rFonts w:ascii="Verdana" w:eastAsia="Times New Roman" w:hAnsi="Verdana" w:cs="Verdana"/>
      <w:color w:val="000000"/>
      <w:sz w:val="24"/>
      <w:szCs w:val="24"/>
    </w:rPr>
  </w:style>
  <w:style w:type="character" w:styleId="FollowedHyperlink">
    <w:name w:val="FollowedHyperlink"/>
    <w:semiHidden/>
    <w:rPr>
      <w:color w:val="606420"/>
      <w:u w:val="single"/>
    </w:rPr>
  </w:style>
  <w:style w:type="character" w:styleId="PageNumber">
    <w:name w:val="page number"/>
    <w:basedOn w:val="DefaultParagraphFont"/>
    <w:semiHidden/>
  </w:style>
  <w:style w:type="character" w:styleId="Strong">
    <w:name w:val="Strong"/>
    <w:qFormat/>
    <w:rPr>
      <w:b/>
      <w:bCs/>
    </w:rPr>
  </w:style>
  <w:style w:type="character" w:styleId="Emphasis">
    <w:name w:val="Emphasis"/>
    <w:qFormat/>
    <w:rPr>
      <w:i/>
      <w:iC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semiHidden/>
    <w:rPr>
      <w:rFonts w:ascii="Frutiger LT 45 Light" w:hAnsi="Frutiger LT 45 Light"/>
      <w:b/>
      <w:sz w:val="21"/>
    </w:rPr>
  </w:style>
  <w:style w:type="paragraph" w:styleId="ListParagraph">
    <w:name w:val="List Paragraph"/>
    <w:basedOn w:val="Normal"/>
    <w:uiPriority w:val="34"/>
    <w:qFormat/>
    <w:rsid w:val="00DA64BF"/>
    <w:pPr>
      <w:ind w:left="720"/>
      <w:contextualSpacing/>
    </w:pPr>
  </w:style>
  <w:style w:type="character" w:customStyle="1" w:styleId="FooterChar">
    <w:name w:val="Footer Char"/>
    <w:basedOn w:val="DefaultParagraphFont"/>
    <w:link w:val="Footer"/>
    <w:rsid w:val="00335FD2"/>
    <w:rPr>
      <w:sz w:val="24"/>
      <w:szCs w:val="24"/>
      <w:lang w:eastAsia="zh-CN"/>
    </w:rPr>
  </w:style>
  <w:style w:type="character" w:customStyle="1" w:styleId="Heading1Char">
    <w:name w:val="Heading 1 Char"/>
    <w:basedOn w:val="DefaultParagraphFont"/>
    <w:link w:val="Heading1"/>
    <w:uiPriority w:val="9"/>
    <w:rsid w:val="002E7CAF"/>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2833">
      <w:bodyDiv w:val="1"/>
      <w:marLeft w:val="0"/>
      <w:marRight w:val="0"/>
      <w:marTop w:val="0"/>
      <w:marBottom w:val="0"/>
      <w:divBdr>
        <w:top w:val="none" w:sz="0" w:space="0" w:color="auto"/>
        <w:left w:val="none" w:sz="0" w:space="0" w:color="auto"/>
        <w:bottom w:val="none" w:sz="0" w:space="0" w:color="auto"/>
        <w:right w:val="none" w:sz="0" w:space="0" w:color="auto"/>
      </w:divBdr>
      <w:divsChild>
        <w:div w:id="687560447">
          <w:marLeft w:val="0"/>
          <w:marRight w:val="0"/>
          <w:marTop w:val="0"/>
          <w:marBottom w:val="0"/>
          <w:divBdr>
            <w:top w:val="none" w:sz="0" w:space="0" w:color="auto"/>
            <w:left w:val="none" w:sz="0" w:space="0" w:color="auto"/>
            <w:bottom w:val="none" w:sz="0" w:space="0" w:color="auto"/>
            <w:right w:val="none" w:sz="0" w:space="0" w:color="auto"/>
          </w:divBdr>
          <w:divsChild>
            <w:div w:id="248270334">
              <w:marLeft w:val="0"/>
              <w:marRight w:val="0"/>
              <w:marTop w:val="0"/>
              <w:marBottom w:val="0"/>
              <w:divBdr>
                <w:top w:val="none" w:sz="0" w:space="0" w:color="auto"/>
                <w:left w:val="none" w:sz="0" w:space="0" w:color="auto"/>
                <w:bottom w:val="none" w:sz="0" w:space="0" w:color="auto"/>
                <w:right w:val="none" w:sz="0" w:space="0" w:color="auto"/>
              </w:divBdr>
              <w:divsChild>
                <w:div w:id="435489386">
                  <w:marLeft w:val="0"/>
                  <w:marRight w:val="0"/>
                  <w:marTop w:val="0"/>
                  <w:marBottom w:val="0"/>
                  <w:divBdr>
                    <w:top w:val="none" w:sz="0" w:space="0" w:color="auto"/>
                    <w:left w:val="none" w:sz="0" w:space="0" w:color="auto"/>
                    <w:bottom w:val="none" w:sz="0" w:space="0" w:color="auto"/>
                    <w:right w:val="none" w:sz="0" w:space="0" w:color="auto"/>
                  </w:divBdr>
                  <w:divsChild>
                    <w:div w:id="238903477">
                      <w:marLeft w:val="0"/>
                      <w:marRight w:val="0"/>
                      <w:marTop w:val="0"/>
                      <w:marBottom w:val="300"/>
                      <w:divBdr>
                        <w:top w:val="none" w:sz="0" w:space="0" w:color="auto"/>
                        <w:left w:val="none" w:sz="0" w:space="0" w:color="auto"/>
                        <w:bottom w:val="none" w:sz="0" w:space="0" w:color="auto"/>
                        <w:right w:val="none" w:sz="0" w:space="0" w:color="auto"/>
                      </w:divBdr>
                      <w:divsChild>
                        <w:div w:id="8103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56629">
      <w:bodyDiv w:val="1"/>
      <w:marLeft w:val="0"/>
      <w:marRight w:val="0"/>
      <w:marTop w:val="0"/>
      <w:marBottom w:val="0"/>
      <w:divBdr>
        <w:top w:val="none" w:sz="0" w:space="0" w:color="auto"/>
        <w:left w:val="none" w:sz="0" w:space="0" w:color="auto"/>
        <w:bottom w:val="none" w:sz="0" w:space="0" w:color="auto"/>
        <w:right w:val="none" w:sz="0" w:space="0" w:color="auto"/>
      </w:divBdr>
    </w:div>
    <w:div w:id="170875025">
      <w:bodyDiv w:val="1"/>
      <w:marLeft w:val="0"/>
      <w:marRight w:val="0"/>
      <w:marTop w:val="0"/>
      <w:marBottom w:val="0"/>
      <w:divBdr>
        <w:top w:val="none" w:sz="0" w:space="0" w:color="auto"/>
        <w:left w:val="none" w:sz="0" w:space="0" w:color="auto"/>
        <w:bottom w:val="none" w:sz="0" w:space="0" w:color="auto"/>
        <w:right w:val="none" w:sz="0" w:space="0" w:color="auto"/>
      </w:divBdr>
    </w:div>
    <w:div w:id="190070508">
      <w:bodyDiv w:val="1"/>
      <w:marLeft w:val="0"/>
      <w:marRight w:val="0"/>
      <w:marTop w:val="0"/>
      <w:marBottom w:val="0"/>
      <w:divBdr>
        <w:top w:val="none" w:sz="0" w:space="0" w:color="auto"/>
        <w:left w:val="none" w:sz="0" w:space="0" w:color="auto"/>
        <w:bottom w:val="none" w:sz="0" w:space="0" w:color="auto"/>
        <w:right w:val="none" w:sz="0" w:space="0" w:color="auto"/>
      </w:divBdr>
    </w:div>
    <w:div w:id="465391631">
      <w:bodyDiv w:val="1"/>
      <w:marLeft w:val="0"/>
      <w:marRight w:val="0"/>
      <w:marTop w:val="0"/>
      <w:marBottom w:val="0"/>
      <w:divBdr>
        <w:top w:val="none" w:sz="0" w:space="0" w:color="auto"/>
        <w:left w:val="none" w:sz="0" w:space="0" w:color="auto"/>
        <w:bottom w:val="none" w:sz="0" w:space="0" w:color="auto"/>
        <w:right w:val="none" w:sz="0" w:space="0" w:color="auto"/>
      </w:divBdr>
    </w:div>
    <w:div w:id="514078345">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601764529">
      <w:bodyDiv w:val="1"/>
      <w:marLeft w:val="0"/>
      <w:marRight w:val="0"/>
      <w:marTop w:val="0"/>
      <w:marBottom w:val="0"/>
      <w:divBdr>
        <w:top w:val="none" w:sz="0" w:space="0" w:color="auto"/>
        <w:left w:val="none" w:sz="0" w:space="0" w:color="auto"/>
        <w:bottom w:val="none" w:sz="0" w:space="0" w:color="auto"/>
        <w:right w:val="none" w:sz="0" w:space="0" w:color="auto"/>
      </w:divBdr>
    </w:div>
    <w:div w:id="823279607">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418"/>
          <w:marRight w:val="0"/>
          <w:marTop w:val="0"/>
          <w:marBottom w:val="0"/>
          <w:divBdr>
            <w:top w:val="none" w:sz="0" w:space="0" w:color="auto"/>
            <w:left w:val="none" w:sz="0" w:space="0" w:color="auto"/>
            <w:bottom w:val="none" w:sz="0" w:space="0" w:color="auto"/>
            <w:right w:val="none" w:sz="0" w:space="0" w:color="auto"/>
          </w:divBdr>
        </w:div>
        <w:div w:id="893853456">
          <w:marLeft w:val="418"/>
          <w:marRight w:val="0"/>
          <w:marTop w:val="0"/>
          <w:marBottom w:val="0"/>
          <w:divBdr>
            <w:top w:val="none" w:sz="0" w:space="0" w:color="auto"/>
            <w:left w:val="none" w:sz="0" w:space="0" w:color="auto"/>
            <w:bottom w:val="none" w:sz="0" w:space="0" w:color="auto"/>
            <w:right w:val="none" w:sz="0" w:space="0" w:color="auto"/>
          </w:divBdr>
        </w:div>
        <w:div w:id="1137726959">
          <w:marLeft w:val="418"/>
          <w:marRight w:val="0"/>
          <w:marTop w:val="0"/>
          <w:marBottom w:val="0"/>
          <w:divBdr>
            <w:top w:val="none" w:sz="0" w:space="0" w:color="auto"/>
            <w:left w:val="none" w:sz="0" w:space="0" w:color="auto"/>
            <w:bottom w:val="none" w:sz="0" w:space="0" w:color="auto"/>
            <w:right w:val="none" w:sz="0" w:space="0" w:color="auto"/>
          </w:divBdr>
        </w:div>
        <w:div w:id="222259889">
          <w:marLeft w:val="418"/>
          <w:marRight w:val="0"/>
          <w:marTop w:val="0"/>
          <w:marBottom w:val="0"/>
          <w:divBdr>
            <w:top w:val="none" w:sz="0" w:space="0" w:color="auto"/>
            <w:left w:val="none" w:sz="0" w:space="0" w:color="auto"/>
            <w:bottom w:val="none" w:sz="0" w:space="0" w:color="auto"/>
            <w:right w:val="none" w:sz="0" w:space="0" w:color="auto"/>
          </w:divBdr>
        </w:div>
        <w:div w:id="1556818044">
          <w:marLeft w:val="418"/>
          <w:marRight w:val="0"/>
          <w:marTop w:val="0"/>
          <w:marBottom w:val="0"/>
          <w:divBdr>
            <w:top w:val="none" w:sz="0" w:space="0" w:color="auto"/>
            <w:left w:val="none" w:sz="0" w:space="0" w:color="auto"/>
            <w:bottom w:val="none" w:sz="0" w:space="0" w:color="auto"/>
            <w:right w:val="none" w:sz="0" w:space="0" w:color="auto"/>
          </w:divBdr>
        </w:div>
      </w:divsChild>
    </w:div>
    <w:div w:id="987439136">
      <w:bodyDiv w:val="1"/>
      <w:marLeft w:val="0"/>
      <w:marRight w:val="0"/>
      <w:marTop w:val="0"/>
      <w:marBottom w:val="0"/>
      <w:divBdr>
        <w:top w:val="none" w:sz="0" w:space="0" w:color="auto"/>
        <w:left w:val="none" w:sz="0" w:space="0" w:color="auto"/>
        <w:bottom w:val="none" w:sz="0" w:space="0" w:color="auto"/>
        <w:right w:val="none" w:sz="0" w:space="0" w:color="auto"/>
      </w:divBdr>
      <w:divsChild>
        <w:div w:id="1705251205">
          <w:marLeft w:val="0"/>
          <w:marRight w:val="0"/>
          <w:marTop w:val="0"/>
          <w:marBottom w:val="0"/>
          <w:divBdr>
            <w:top w:val="none" w:sz="0" w:space="0" w:color="auto"/>
            <w:left w:val="none" w:sz="0" w:space="0" w:color="auto"/>
            <w:bottom w:val="none" w:sz="0" w:space="0" w:color="auto"/>
            <w:right w:val="none" w:sz="0" w:space="0" w:color="auto"/>
          </w:divBdr>
          <w:divsChild>
            <w:div w:id="509301311">
              <w:marLeft w:val="0"/>
              <w:marRight w:val="0"/>
              <w:marTop w:val="0"/>
              <w:marBottom w:val="0"/>
              <w:divBdr>
                <w:top w:val="none" w:sz="0" w:space="0" w:color="auto"/>
                <w:left w:val="none" w:sz="0" w:space="0" w:color="auto"/>
                <w:bottom w:val="none" w:sz="0" w:space="0" w:color="auto"/>
                <w:right w:val="none" w:sz="0" w:space="0" w:color="auto"/>
              </w:divBdr>
              <w:divsChild>
                <w:div w:id="1609507273">
                  <w:marLeft w:val="0"/>
                  <w:marRight w:val="0"/>
                  <w:marTop w:val="0"/>
                  <w:marBottom w:val="0"/>
                  <w:divBdr>
                    <w:top w:val="none" w:sz="0" w:space="0" w:color="auto"/>
                    <w:left w:val="none" w:sz="0" w:space="0" w:color="auto"/>
                    <w:bottom w:val="none" w:sz="0" w:space="0" w:color="auto"/>
                    <w:right w:val="none" w:sz="0" w:space="0" w:color="auto"/>
                  </w:divBdr>
                  <w:divsChild>
                    <w:div w:id="1393238998">
                      <w:marLeft w:val="0"/>
                      <w:marRight w:val="0"/>
                      <w:marTop w:val="0"/>
                      <w:marBottom w:val="300"/>
                      <w:divBdr>
                        <w:top w:val="none" w:sz="0" w:space="0" w:color="auto"/>
                        <w:left w:val="none" w:sz="0" w:space="0" w:color="auto"/>
                        <w:bottom w:val="none" w:sz="0" w:space="0" w:color="auto"/>
                        <w:right w:val="none" w:sz="0" w:space="0" w:color="auto"/>
                      </w:divBdr>
                      <w:divsChild>
                        <w:div w:id="1405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654232">
      <w:bodyDiv w:val="1"/>
      <w:marLeft w:val="0"/>
      <w:marRight w:val="0"/>
      <w:marTop w:val="0"/>
      <w:marBottom w:val="0"/>
      <w:divBdr>
        <w:top w:val="none" w:sz="0" w:space="0" w:color="auto"/>
        <w:left w:val="none" w:sz="0" w:space="0" w:color="auto"/>
        <w:bottom w:val="none" w:sz="0" w:space="0" w:color="auto"/>
        <w:right w:val="none" w:sz="0" w:space="0" w:color="auto"/>
      </w:divBdr>
    </w:div>
    <w:div w:id="1015378797">
      <w:bodyDiv w:val="1"/>
      <w:marLeft w:val="0"/>
      <w:marRight w:val="0"/>
      <w:marTop w:val="0"/>
      <w:marBottom w:val="0"/>
      <w:divBdr>
        <w:top w:val="none" w:sz="0" w:space="0" w:color="auto"/>
        <w:left w:val="none" w:sz="0" w:space="0" w:color="auto"/>
        <w:bottom w:val="none" w:sz="0" w:space="0" w:color="auto"/>
        <w:right w:val="none" w:sz="0" w:space="0" w:color="auto"/>
      </w:divBdr>
      <w:divsChild>
        <w:div w:id="846098331">
          <w:marLeft w:val="0"/>
          <w:marRight w:val="0"/>
          <w:marTop w:val="0"/>
          <w:marBottom w:val="0"/>
          <w:divBdr>
            <w:top w:val="none" w:sz="0" w:space="0" w:color="auto"/>
            <w:left w:val="none" w:sz="0" w:space="0" w:color="auto"/>
            <w:bottom w:val="none" w:sz="0" w:space="0" w:color="auto"/>
            <w:right w:val="none" w:sz="0" w:space="0" w:color="auto"/>
          </w:divBdr>
          <w:divsChild>
            <w:div w:id="10382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6728">
      <w:bodyDiv w:val="1"/>
      <w:marLeft w:val="0"/>
      <w:marRight w:val="0"/>
      <w:marTop w:val="0"/>
      <w:marBottom w:val="0"/>
      <w:divBdr>
        <w:top w:val="none" w:sz="0" w:space="0" w:color="auto"/>
        <w:left w:val="none" w:sz="0" w:space="0" w:color="auto"/>
        <w:bottom w:val="none" w:sz="0" w:space="0" w:color="auto"/>
        <w:right w:val="none" w:sz="0" w:space="0" w:color="auto"/>
      </w:divBdr>
    </w:div>
    <w:div w:id="1220896310">
      <w:bodyDiv w:val="1"/>
      <w:marLeft w:val="0"/>
      <w:marRight w:val="0"/>
      <w:marTop w:val="0"/>
      <w:marBottom w:val="0"/>
      <w:divBdr>
        <w:top w:val="none" w:sz="0" w:space="0" w:color="auto"/>
        <w:left w:val="none" w:sz="0" w:space="0" w:color="auto"/>
        <w:bottom w:val="none" w:sz="0" w:space="0" w:color="auto"/>
        <w:right w:val="none" w:sz="0" w:space="0" w:color="auto"/>
      </w:divBdr>
    </w:div>
    <w:div w:id="1239510767">
      <w:bodyDiv w:val="1"/>
      <w:marLeft w:val="0"/>
      <w:marRight w:val="0"/>
      <w:marTop w:val="0"/>
      <w:marBottom w:val="0"/>
      <w:divBdr>
        <w:top w:val="none" w:sz="0" w:space="0" w:color="auto"/>
        <w:left w:val="none" w:sz="0" w:space="0" w:color="auto"/>
        <w:bottom w:val="none" w:sz="0" w:space="0" w:color="auto"/>
        <w:right w:val="none" w:sz="0" w:space="0" w:color="auto"/>
      </w:divBdr>
    </w:div>
    <w:div w:id="1400712967">
      <w:bodyDiv w:val="1"/>
      <w:marLeft w:val="0"/>
      <w:marRight w:val="0"/>
      <w:marTop w:val="0"/>
      <w:marBottom w:val="0"/>
      <w:divBdr>
        <w:top w:val="none" w:sz="0" w:space="0" w:color="auto"/>
        <w:left w:val="none" w:sz="0" w:space="0" w:color="auto"/>
        <w:bottom w:val="none" w:sz="0" w:space="0" w:color="auto"/>
        <w:right w:val="none" w:sz="0" w:space="0" w:color="auto"/>
      </w:divBdr>
    </w:div>
    <w:div w:id="1554003829">
      <w:bodyDiv w:val="1"/>
      <w:marLeft w:val="0"/>
      <w:marRight w:val="0"/>
      <w:marTop w:val="0"/>
      <w:marBottom w:val="0"/>
      <w:divBdr>
        <w:top w:val="none" w:sz="0" w:space="0" w:color="auto"/>
        <w:left w:val="none" w:sz="0" w:space="0" w:color="auto"/>
        <w:bottom w:val="none" w:sz="0" w:space="0" w:color="auto"/>
        <w:right w:val="none" w:sz="0" w:space="0" w:color="auto"/>
      </w:divBdr>
    </w:div>
    <w:div w:id="1652249188">
      <w:bodyDiv w:val="1"/>
      <w:marLeft w:val="0"/>
      <w:marRight w:val="0"/>
      <w:marTop w:val="0"/>
      <w:marBottom w:val="0"/>
      <w:divBdr>
        <w:top w:val="none" w:sz="0" w:space="0" w:color="auto"/>
        <w:left w:val="none" w:sz="0" w:space="0" w:color="auto"/>
        <w:bottom w:val="none" w:sz="0" w:space="0" w:color="auto"/>
        <w:right w:val="none" w:sz="0" w:space="0" w:color="auto"/>
      </w:divBdr>
    </w:div>
    <w:div w:id="1698509019">
      <w:bodyDiv w:val="1"/>
      <w:marLeft w:val="0"/>
      <w:marRight w:val="0"/>
      <w:marTop w:val="0"/>
      <w:marBottom w:val="0"/>
      <w:divBdr>
        <w:top w:val="none" w:sz="0" w:space="0" w:color="auto"/>
        <w:left w:val="none" w:sz="0" w:space="0" w:color="auto"/>
        <w:bottom w:val="none" w:sz="0" w:space="0" w:color="auto"/>
        <w:right w:val="none" w:sz="0" w:space="0" w:color="auto"/>
      </w:divBdr>
    </w:div>
    <w:div w:id="1920097244">
      <w:bodyDiv w:val="1"/>
      <w:marLeft w:val="0"/>
      <w:marRight w:val="0"/>
      <w:marTop w:val="0"/>
      <w:marBottom w:val="0"/>
      <w:divBdr>
        <w:top w:val="none" w:sz="0" w:space="0" w:color="auto"/>
        <w:left w:val="none" w:sz="0" w:space="0" w:color="auto"/>
        <w:bottom w:val="none" w:sz="0" w:space="0" w:color="auto"/>
        <w:right w:val="none" w:sz="0" w:space="0" w:color="auto"/>
      </w:divBdr>
    </w:div>
    <w:div w:id="20630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ws@lr.org"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son.knights@l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lr.org/rtam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r.org/lowcarb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AF54-74BD-434A-8EDC-98DEEB95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4349</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5101</CharactersWithSpaces>
  <SharedDoc>false</SharedDoc>
  <HLinks>
    <vt:vector size="36" baseType="variant">
      <vt:variant>
        <vt:i4>3407914</vt:i4>
      </vt:variant>
      <vt:variant>
        <vt:i4>15</vt:i4>
      </vt:variant>
      <vt:variant>
        <vt:i4>0</vt:i4>
      </vt:variant>
      <vt:variant>
        <vt:i4>5</vt:i4>
      </vt:variant>
      <vt:variant>
        <vt:lpwstr>http://www.lr.org/</vt:lpwstr>
      </vt:variant>
      <vt:variant>
        <vt:lpwstr/>
      </vt:variant>
      <vt:variant>
        <vt:i4>4259948</vt:i4>
      </vt:variant>
      <vt:variant>
        <vt:i4>12</vt:i4>
      </vt:variant>
      <vt:variant>
        <vt:i4>0</vt:i4>
      </vt:variant>
      <vt:variant>
        <vt:i4>5</vt:i4>
      </vt:variant>
      <vt:variant>
        <vt:lpwstr>mailto:news@lr.org</vt:lpwstr>
      </vt:variant>
      <vt:variant>
        <vt:lpwstr/>
      </vt:variant>
      <vt:variant>
        <vt:i4>3276922</vt:i4>
      </vt:variant>
      <vt:variant>
        <vt:i4>9</vt:i4>
      </vt:variant>
      <vt:variant>
        <vt:i4>0</vt:i4>
      </vt:variant>
      <vt:variant>
        <vt:i4>5</vt:i4>
      </vt:variant>
      <vt:variant>
        <vt:lpwstr>http://www.linkedin.com/in/jknights</vt:lpwstr>
      </vt:variant>
      <vt:variant>
        <vt:lpwstr/>
      </vt:variant>
      <vt:variant>
        <vt:i4>3932234</vt:i4>
      </vt:variant>
      <vt:variant>
        <vt:i4>6</vt:i4>
      </vt:variant>
      <vt:variant>
        <vt:i4>0</vt:i4>
      </vt:variant>
      <vt:variant>
        <vt:i4>5</vt:i4>
      </vt:variant>
      <vt:variant>
        <vt:lpwstr>mailto:jason.knights@lr.org</vt:lpwstr>
      </vt:variant>
      <vt:variant>
        <vt:lpwstr/>
      </vt:variant>
      <vt:variant>
        <vt:i4>5111832</vt:i4>
      </vt:variant>
      <vt:variant>
        <vt:i4>3</vt:i4>
      </vt:variant>
      <vt:variant>
        <vt:i4>0</vt:i4>
      </vt:variant>
      <vt:variant>
        <vt:i4>5</vt:i4>
      </vt:variant>
      <vt:variant>
        <vt:lpwstr>http://www.pge.com/about/newsroom</vt:lpwstr>
      </vt:variant>
      <vt:variant>
        <vt:lpwstr/>
      </vt:variant>
      <vt:variant>
        <vt:i4>3145846</vt:i4>
      </vt:variant>
      <vt:variant>
        <vt:i4>0</vt:i4>
      </vt:variant>
      <vt:variant>
        <vt:i4>0</vt:i4>
      </vt:variant>
      <vt:variant>
        <vt:i4>5</vt:i4>
      </vt:variant>
      <vt:variant>
        <vt:lpwstr>http://www.pge.com/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2010-10-18T17:58:00Z</cp:lastPrinted>
  <dcterms:created xsi:type="dcterms:W3CDTF">2017-05-18T20:04:00Z</dcterms:created>
  <dcterms:modified xsi:type="dcterms:W3CDTF">2017-06-02T13:57:00Z</dcterms:modified>
</cp:coreProperties>
</file>