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CB" w:rsidRPr="00D01ACB" w:rsidRDefault="00D01ACB" w:rsidP="00D01ACB">
      <w:pPr>
        <w:jc w:val="center"/>
        <w:rPr>
          <w:b/>
        </w:rPr>
      </w:pPr>
      <w:r w:rsidRPr="00D01ACB">
        <w:rPr>
          <w:b/>
        </w:rPr>
        <w:t>Shell Selects Globalstar Satellite Asset Tracking Solution to Manage High Value Equipment on Land and Offshore</w:t>
      </w:r>
    </w:p>
    <w:p w:rsidR="00D01ACB" w:rsidRDefault="00D01ACB" w:rsidP="00D01ACB"/>
    <w:p w:rsidR="00D01ACB" w:rsidRPr="00D01ACB" w:rsidRDefault="00D01ACB" w:rsidP="00D01ACB">
      <w:pPr>
        <w:rPr>
          <w:i/>
        </w:rPr>
      </w:pPr>
      <w:r w:rsidRPr="00D01ACB">
        <w:rPr>
          <w:i/>
        </w:rPr>
        <w:t>Cutting asset management time, cost and paperwork, satellite solution achieves positive ROI for Shell in just three months</w:t>
      </w:r>
    </w:p>
    <w:p w:rsidR="00D01ACB" w:rsidRDefault="00D01ACB" w:rsidP="00D01ACB"/>
    <w:p w:rsidR="00D01ACB" w:rsidRDefault="00D01ACB" w:rsidP="00D01ACB">
      <w:r>
        <w:t>Dublin, Ireland, June 20 2016- Globalstar Europe Satellite Services Ltd, a wholly owned subsidiary of Globalstar Inc. (NYSE MKT: GSAT) and the leader in satellite messaging and emergency notification technologies, today announced that global oil giant Shell has deployed a satellite-based asset management solution in the Netherlands to securely manage its movable assets on land and at sea. By more closely and efficiently managing its high value assets and their associated test certification, Shell has achieved a positive return on investment (ROI) on the solution in just three months.</w:t>
      </w:r>
    </w:p>
    <w:p w:rsidR="00D01ACB" w:rsidRDefault="00D01ACB" w:rsidP="00D01ACB"/>
    <w:p w:rsidR="00D01ACB" w:rsidRDefault="00D01ACB" w:rsidP="00D01ACB">
      <w:r>
        <w:t xml:space="preserve">The </w:t>
      </w:r>
      <w:proofErr w:type="spellStart"/>
      <w:r>
        <w:t>Alltrack</w:t>
      </w:r>
      <w:proofErr w:type="spellEnd"/>
      <w:r>
        <w:t xml:space="preserve"> track and trace solution, provided by </w:t>
      </w:r>
      <w:proofErr w:type="spellStart"/>
      <w:r>
        <w:t>Globalstar’s</w:t>
      </w:r>
      <w:proofErr w:type="spellEnd"/>
      <w:r>
        <w:t xml:space="preserve"> Dutch-based Value Added Reseller Improvement-IT, incorporates QR codes, </w:t>
      </w:r>
      <w:proofErr w:type="spellStart"/>
      <w:r>
        <w:t>Globalstar’s</w:t>
      </w:r>
      <w:proofErr w:type="spellEnd"/>
      <w:r>
        <w:t xml:space="preserve"> </w:t>
      </w:r>
      <w:proofErr w:type="spellStart"/>
      <w:r>
        <w:t>SmartOne</w:t>
      </w:r>
      <w:proofErr w:type="spellEnd"/>
      <w:r>
        <w:t xml:space="preserve">™ satellite asset managers and a cloud-based content management system. </w:t>
      </w:r>
    </w:p>
    <w:p w:rsidR="00D01ACB" w:rsidRDefault="00D01ACB" w:rsidP="00D01ACB"/>
    <w:p w:rsidR="00D01ACB" w:rsidRDefault="00D01ACB" w:rsidP="00D01ACB">
      <w:proofErr w:type="spellStart"/>
      <w:r>
        <w:t>Alltrack</w:t>
      </w:r>
      <w:proofErr w:type="spellEnd"/>
      <w:r>
        <w:t xml:space="preserve"> has been integrated with Shell’s internal mapping software utility to make it easy to precisely locate assets, while geo-fencing confirms that items are in the right place.  The solution ensures that equipment test certificates are valid, eliminating paperwork while cutting time and costs as well as speeding up supply chain operations.</w:t>
      </w:r>
    </w:p>
    <w:p w:rsidR="00D01ACB" w:rsidRDefault="00D01ACB" w:rsidP="00D01ACB"/>
    <w:p w:rsidR="00D01ACB" w:rsidRDefault="00D01ACB" w:rsidP="00D01ACB">
      <w:r>
        <w:t xml:space="preserve">To date, Shell has deployed 250 </w:t>
      </w:r>
      <w:proofErr w:type="spellStart"/>
      <w:r>
        <w:t>SmartOne</w:t>
      </w:r>
      <w:proofErr w:type="spellEnd"/>
      <w:r>
        <w:t xml:space="preserve"> devices attached to a variety of high value assets including pumps, tools, power supplies and generators, which may be on land, in containers, in transit or offshore. With terrestrial mobile communications networks being incomplete, unreliable or non-existent in these locations, satellite was the only reliable communications option. </w:t>
      </w:r>
    </w:p>
    <w:p w:rsidR="00D01ACB" w:rsidRDefault="00D01ACB" w:rsidP="00D01ACB"/>
    <w:p w:rsidR="00D01ACB" w:rsidRDefault="00D01ACB" w:rsidP="00D01ACB">
      <w:r>
        <w:t xml:space="preserve">Improvement-IT chose to use </w:t>
      </w:r>
      <w:proofErr w:type="spellStart"/>
      <w:r>
        <w:t>Globalstar’s</w:t>
      </w:r>
      <w:proofErr w:type="spellEnd"/>
      <w:r>
        <w:t xml:space="preserve"> </w:t>
      </w:r>
      <w:proofErr w:type="spellStart"/>
      <w:r>
        <w:t>SmartOne</w:t>
      </w:r>
      <w:proofErr w:type="spellEnd"/>
      <w:r>
        <w:t xml:space="preserve"> simplex asset manager for communications because of its reliability, long battery life and ability to switch between battery and line-powered as required.  </w:t>
      </w:r>
      <w:proofErr w:type="spellStart"/>
      <w:r>
        <w:t>SmartOne</w:t>
      </w:r>
      <w:proofErr w:type="spellEnd"/>
      <w:r>
        <w:t xml:space="preserve"> uses motion sensors, comparative GPS positions and sensors to gather and transmit asset status information over </w:t>
      </w:r>
      <w:proofErr w:type="spellStart"/>
      <w:r>
        <w:t>Globalstar’s</w:t>
      </w:r>
      <w:proofErr w:type="spellEnd"/>
      <w:r>
        <w:t xml:space="preserve"> satellite network. </w:t>
      </w:r>
    </w:p>
    <w:p w:rsidR="00D01ACB" w:rsidRDefault="00D01ACB" w:rsidP="00D01ACB"/>
    <w:p w:rsidR="00D01ACB" w:rsidRDefault="00D01ACB" w:rsidP="00D01ACB">
      <w:r>
        <w:t xml:space="preserve">Designed from that outset to be easy to use for non-technical staff, </w:t>
      </w:r>
      <w:proofErr w:type="spellStart"/>
      <w:r>
        <w:t>Alltrack</w:t>
      </w:r>
      <w:proofErr w:type="spellEnd"/>
      <w:r>
        <w:t xml:space="preserve"> requires just 15 minutes of training. There are currently approximately 100 users at Shell, with more being added. </w:t>
      </w:r>
    </w:p>
    <w:p w:rsidR="00D01ACB" w:rsidRDefault="00D01ACB" w:rsidP="00D01ACB"/>
    <w:p w:rsidR="00D01ACB" w:rsidRDefault="00D01ACB" w:rsidP="00D01ACB">
      <w:r>
        <w:lastRenderedPageBreak/>
        <w:t xml:space="preserve">Shell originally started by using 2D QR style codes to track down hole drilling tools for oil and gas platforms as they went into and out of its warehouses. Then, in 2015, Shell extended this facility to tracking assets being put into containers for transport or storage, and tracking them by GPS, communicating the containers’ status back to headquarters using </w:t>
      </w:r>
      <w:proofErr w:type="spellStart"/>
      <w:r>
        <w:t>Globalstar’s</w:t>
      </w:r>
      <w:proofErr w:type="spellEnd"/>
      <w:r>
        <w:t xml:space="preserve"> satellite network.</w:t>
      </w:r>
    </w:p>
    <w:p w:rsidR="00D01ACB" w:rsidRDefault="00D01ACB" w:rsidP="00D01ACB"/>
    <w:p w:rsidR="00D01ACB" w:rsidRDefault="00D01ACB" w:rsidP="00D01ACB">
      <w:r>
        <w:t xml:space="preserve">“Shell has very challenging asset management requirements as its equipment is used down wells and in environments with high pressure and temperature,” said </w:t>
      </w:r>
      <w:proofErr w:type="spellStart"/>
      <w:r>
        <w:t>Daan</w:t>
      </w:r>
      <w:proofErr w:type="spellEnd"/>
      <w:r>
        <w:t xml:space="preserve"> </w:t>
      </w:r>
      <w:proofErr w:type="spellStart"/>
      <w:proofErr w:type="gramStart"/>
      <w:r>
        <w:t>te</w:t>
      </w:r>
      <w:proofErr w:type="spellEnd"/>
      <w:proofErr w:type="gramEnd"/>
      <w:r>
        <w:t xml:space="preserve"> </w:t>
      </w:r>
      <w:proofErr w:type="spellStart"/>
      <w:r>
        <w:t>Nuijl</w:t>
      </w:r>
      <w:proofErr w:type="spellEnd"/>
      <w:r>
        <w:t xml:space="preserve">, Managing Director at Improvement IT. “We created a specialist solution for Shell and chose the Globalstar network and technology for communications because of their reliability, security, low cost and ease of doing business with the Company.” </w:t>
      </w:r>
    </w:p>
    <w:p w:rsidR="00D01ACB" w:rsidRDefault="00D01ACB" w:rsidP="00D01ACB"/>
    <w:p w:rsidR="00D01ACB" w:rsidRDefault="00D01ACB" w:rsidP="00D01ACB">
      <w:r>
        <w:t xml:space="preserve">“The deployment has gone smoothly and immediately started delivering benefits to Shell by cutting the time and cost involved in finding assets and ensuring the correct certifications were in place,” </w:t>
      </w:r>
      <w:proofErr w:type="spellStart"/>
      <w:r>
        <w:t>te</w:t>
      </w:r>
      <w:proofErr w:type="spellEnd"/>
      <w:r>
        <w:t xml:space="preserve"> </w:t>
      </w:r>
      <w:proofErr w:type="spellStart"/>
      <w:r>
        <w:t>Nuijl</w:t>
      </w:r>
      <w:proofErr w:type="spellEnd"/>
      <w:r>
        <w:t xml:space="preserve"> added. </w:t>
      </w:r>
    </w:p>
    <w:p w:rsidR="00D01ACB" w:rsidRDefault="00D01ACB" w:rsidP="00D01ACB"/>
    <w:p w:rsidR="00D01ACB" w:rsidRDefault="00D01ACB" w:rsidP="00D01ACB">
      <w:r>
        <w:t>Shell is now testing “track and trace” in other parts of the business, including monitoring pipe and tube materials, with a view to expanding its use. Plus, third parties who manage certification processes and those who manage tools for Shell can now benefit from using the system too.</w:t>
      </w:r>
    </w:p>
    <w:p w:rsidR="00D01ACB" w:rsidRDefault="00D01ACB" w:rsidP="00D01ACB">
      <w:bookmarkStart w:id="0" w:name="_GoBack"/>
      <w:bookmarkEnd w:id="0"/>
    </w:p>
    <w:p w:rsidR="00D01ACB" w:rsidRDefault="00D01ACB" w:rsidP="00D01ACB">
      <w:r>
        <w:t xml:space="preserve">“This new satellite-based solution ensures we get the full picture of where our assets are even if they are on a rig in the North Sea. We have gone from a paperwork-intensive environment to a hosted asset management system that makes decision-making quick and easy,” said Albert </w:t>
      </w:r>
      <w:proofErr w:type="spellStart"/>
      <w:r>
        <w:t>Bos</w:t>
      </w:r>
      <w:proofErr w:type="spellEnd"/>
      <w:r>
        <w:t xml:space="preserve">, Team Leader, </w:t>
      </w:r>
      <w:proofErr w:type="gramStart"/>
      <w:r>
        <w:t>Well</w:t>
      </w:r>
      <w:proofErr w:type="gramEnd"/>
      <w:r>
        <w:t xml:space="preserve"> Services Workshop at Shell.</w:t>
      </w:r>
    </w:p>
    <w:p w:rsidR="00D01ACB" w:rsidRDefault="00D01ACB" w:rsidP="00D01ACB"/>
    <w:p w:rsidR="00D01ACB" w:rsidRDefault="00D01ACB" w:rsidP="00D01ACB">
      <w:r>
        <w:t>“When a container arrives at the warehouse, security officers now already know what’s inside and the test certificates are automatically validated, saving significant time. We can also easily see which of our rented assets are being underutilised and so we can return them and cut costs,” he added.</w:t>
      </w:r>
    </w:p>
    <w:p w:rsidR="00D01ACB" w:rsidRDefault="00D01ACB" w:rsidP="00D01ACB"/>
    <w:p w:rsidR="00D01ACB" w:rsidRDefault="00D01ACB" w:rsidP="00D01ACB">
      <w:r>
        <w:t xml:space="preserve">“Shell’s use of </w:t>
      </w:r>
      <w:proofErr w:type="spellStart"/>
      <w:r>
        <w:t>Alltrack</w:t>
      </w:r>
      <w:proofErr w:type="spellEnd"/>
      <w:r>
        <w:t xml:space="preserve"> is a great example of how organisations can increase productivity dramatically by extending communications in remote locations and offshore with satellite technology.  </w:t>
      </w:r>
      <w:proofErr w:type="spellStart"/>
      <w:r>
        <w:t>Alltrack</w:t>
      </w:r>
      <w:proofErr w:type="spellEnd"/>
      <w:r>
        <w:t xml:space="preserve"> has significantly improved the efficiency of operations at Shell and this will only increase as they use the solution to monitor more and more assets,” said Corry Brennan, Simplex Regional Sales Manager – EMEA at Globalstar.</w:t>
      </w:r>
    </w:p>
    <w:p w:rsidR="00D01ACB" w:rsidRDefault="00D01ACB" w:rsidP="00D01ACB"/>
    <w:p w:rsidR="00D01ACB" w:rsidRDefault="00D01ACB" w:rsidP="00D01ACB">
      <w:proofErr w:type="gramStart"/>
      <w:r>
        <w:t>About Globalstar Inc.</w:t>
      </w:r>
      <w:proofErr w:type="gramEnd"/>
      <w:r>
        <w:t xml:space="preserve"> </w:t>
      </w:r>
    </w:p>
    <w:p w:rsidR="00D01ACB" w:rsidRDefault="00D01ACB" w:rsidP="00D01ACB">
      <w:r>
        <w:lastRenderedPageBreak/>
        <w:t>Globalstar is a leading provider of mobile satellite voice and data services. Globalstar offers these services to government, commercial and recreational users around the world. The Company's products include mobile and fixed satellite telephones, Simplex and Duplex satellite data modems and flexible service packages. Many land based and maritime industries benefit from Globalstar with increased productivity from remote areas beyond cellular and landline service. Globalstar customer segments include: oil and gas, government, mining, forestry, commercial fishing, utilities, military, transportation, heavy construction, emergency preparedness and business continuity as well as individual recreational users. Globalstar data solutions are ideal for various asset and personal tracking, data monitoring and SCADA applications. For more information, visit www.globalstar.com.</w:t>
      </w:r>
    </w:p>
    <w:p w:rsidR="00D01ACB" w:rsidRDefault="00D01ACB" w:rsidP="00D01ACB"/>
    <w:p w:rsidR="00D01ACB" w:rsidRDefault="00D01ACB" w:rsidP="00D01ACB">
      <w:r>
        <w:t>For media information, please contact:</w:t>
      </w:r>
    </w:p>
    <w:p w:rsidR="00D01ACB" w:rsidRDefault="00D01ACB" w:rsidP="00D01ACB">
      <w:r>
        <w:t>Gavan Murphy</w:t>
      </w:r>
    </w:p>
    <w:p w:rsidR="00D01ACB" w:rsidRDefault="00D01ACB" w:rsidP="00D01ACB">
      <w:r>
        <w:t>Globalstar Europe Satellite Services Ltd.</w:t>
      </w:r>
    </w:p>
    <w:p w:rsidR="00D01ACB" w:rsidRDefault="00D01ACB" w:rsidP="00D01ACB">
      <w:r>
        <w:t>gavan.murphy@globalstar.com</w:t>
      </w:r>
    </w:p>
    <w:p w:rsidR="00D01ACB" w:rsidRDefault="00D01ACB" w:rsidP="00D01ACB"/>
    <w:p w:rsidR="00D01ACB" w:rsidRDefault="00D01ACB" w:rsidP="00D01ACB">
      <w:r>
        <w:t>Rachel Postlethwaite</w:t>
      </w:r>
    </w:p>
    <w:p w:rsidR="00D01ACB" w:rsidRDefault="00D01ACB" w:rsidP="00D01ACB">
      <w:r>
        <w:t>White Tiger Communications</w:t>
      </w:r>
    </w:p>
    <w:p w:rsidR="00D01ACB" w:rsidRDefault="00D01ACB" w:rsidP="00D01ACB">
      <w:r>
        <w:t xml:space="preserve">rp@whitetigercommunications.net </w:t>
      </w:r>
    </w:p>
    <w:p w:rsidR="00232541" w:rsidRDefault="00D01ACB" w:rsidP="00D01ACB">
      <w:r>
        <w:t>+44 7949 883636</w:t>
      </w:r>
    </w:p>
    <w:sectPr w:rsidR="00232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CB"/>
    <w:rsid w:val="00232541"/>
    <w:rsid w:val="00D01A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Gavan Murphy</dc:creator>
  <cp:lastModifiedBy>Gavan Murphy</cp:lastModifiedBy>
  <cp:revision>1</cp:revision>
  <dcterms:created xsi:type="dcterms:W3CDTF">2017-05-18T09:55:00Z</dcterms:created>
  <dcterms:modified xsi:type="dcterms:W3CDTF">2017-05-18T09:56:00Z</dcterms:modified>
</cp:coreProperties>
</file>